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1181" w:rsidRPr="00BF27AE" w:rsidRDefault="00EF1017">
      <w:pPr>
        <w:spacing w:line="276" w:lineRule="auto"/>
        <w:rPr>
          <w:b/>
          <w:bCs/>
          <w:sz w:val="24"/>
          <w:szCs w:val="24"/>
        </w:rPr>
      </w:pPr>
      <w:bookmarkStart w:id="0" w:name="_GoBack"/>
      <w:bookmarkEnd w:id="0"/>
      <w:r w:rsidRPr="00BF27AE">
        <w:rPr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238125</wp:posOffset>
            </wp:positionV>
            <wp:extent cx="6191250" cy="1704340"/>
            <wp:effectExtent l="0" t="0" r="0" b="0"/>
            <wp:wrapTopAndBottom distT="0" distB="0"/>
            <wp:docPr id="1073741825" name="officeArt object" descr="C:\Users\antochod\Desktop\PVA\Pływam bez Promili\2019\Grafiki\4-all\PVA_CoverPhoto_FB-PBP.jpg\PVA_CoverPhoto_bez Partneró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ntochod\Desktop\PVA\Pływam bez Promili\2019\Grafiki\4-all\PVA_CoverPhoto_FB-PBP.jpg\PVA_CoverPhoto_bez Partnerów.jpg" descr="C:\Users\antochod\Desktop\PVA\Pływam bez Promili\2019\Grafiki\4-all\PVA_CoverPhoto_FB-PBP.jpg\PVA_CoverPhoto_bez Partnerów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704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01181" w:rsidRPr="00BF27AE" w:rsidRDefault="00EF1017">
      <w:pPr>
        <w:spacing w:line="276" w:lineRule="auto"/>
        <w:jc w:val="right"/>
        <w:rPr>
          <w:b/>
          <w:bCs/>
          <w:sz w:val="24"/>
          <w:szCs w:val="24"/>
        </w:rPr>
      </w:pPr>
      <w:r w:rsidRPr="00BF27AE">
        <w:rPr>
          <w:b/>
          <w:bCs/>
          <w:sz w:val="24"/>
          <w:szCs w:val="24"/>
        </w:rPr>
        <w:t>Warszawa, 12 czerwca 2019 r.</w:t>
      </w:r>
    </w:p>
    <w:p w:rsidR="00BF27AE" w:rsidRDefault="00BF27AE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101181" w:rsidRPr="00BF27AE" w:rsidRDefault="00EF101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BF27AE">
        <w:rPr>
          <w:b/>
          <w:bCs/>
          <w:sz w:val="24"/>
          <w:szCs w:val="24"/>
        </w:rPr>
        <w:t>Polacy wciąż nie potrafią bezpiecznie wypoczywać nad wodą</w:t>
      </w:r>
      <w:r w:rsidR="00BF27AE">
        <w:rPr>
          <w:b/>
          <w:bCs/>
          <w:sz w:val="24"/>
          <w:szCs w:val="24"/>
        </w:rPr>
        <w:t>.</w:t>
      </w:r>
    </w:p>
    <w:p w:rsidR="00101181" w:rsidRPr="00BF27AE" w:rsidRDefault="00EF101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BF27AE">
        <w:rPr>
          <w:b/>
          <w:bCs/>
          <w:sz w:val="24"/>
          <w:szCs w:val="24"/>
        </w:rPr>
        <w:t>Wystartowała 13. edycja kampanii „Pływam bez Promili”</w:t>
      </w:r>
      <w:r w:rsidR="00BF27AE">
        <w:rPr>
          <w:b/>
          <w:bCs/>
          <w:sz w:val="24"/>
          <w:szCs w:val="24"/>
        </w:rPr>
        <w:t>.</w:t>
      </w:r>
    </w:p>
    <w:p w:rsidR="00EA199F" w:rsidRPr="00BF27AE" w:rsidRDefault="00EA199F">
      <w:pPr>
        <w:spacing w:line="276" w:lineRule="auto"/>
        <w:jc w:val="both"/>
        <w:rPr>
          <w:b/>
          <w:bCs/>
          <w:sz w:val="24"/>
          <w:szCs w:val="24"/>
        </w:rPr>
      </w:pPr>
    </w:p>
    <w:p w:rsidR="00101181" w:rsidRPr="00BF27AE" w:rsidRDefault="00EF1017">
      <w:pPr>
        <w:spacing w:line="276" w:lineRule="auto"/>
        <w:jc w:val="both"/>
        <w:rPr>
          <w:b/>
          <w:bCs/>
          <w:sz w:val="24"/>
          <w:szCs w:val="24"/>
        </w:rPr>
      </w:pPr>
      <w:r w:rsidRPr="00BF27AE">
        <w:rPr>
          <w:b/>
          <w:bCs/>
          <w:sz w:val="24"/>
          <w:szCs w:val="24"/>
        </w:rPr>
        <w:t>Każdego roku w Polsce tonie kilkaset os</w:t>
      </w:r>
      <w:r w:rsidRPr="00BF27AE">
        <w:rPr>
          <w:b/>
          <w:bCs/>
          <w:sz w:val="24"/>
          <w:szCs w:val="24"/>
          <w:lang w:val="es-ES_tradnl"/>
        </w:rPr>
        <w:t>ó</w:t>
      </w:r>
      <w:r w:rsidRPr="00BF27AE">
        <w:rPr>
          <w:b/>
          <w:bCs/>
          <w:sz w:val="24"/>
          <w:szCs w:val="24"/>
        </w:rPr>
        <w:t xml:space="preserve">b, a polskie statystyki należą pod tym </w:t>
      </w:r>
      <w:proofErr w:type="spellStart"/>
      <w:r w:rsidRPr="00BF27AE">
        <w:rPr>
          <w:b/>
          <w:bCs/>
          <w:sz w:val="24"/>
          <w:szCs w:val="24"/>
        </w:rPr>
        <w:t>wzglę</w:t>
      </w:r>
      <w:proofErr w:type="spellEnd"/>
      <w:r w:rsidRPr="00BF27AE">
        <w:rPr>
          <w:b/>
          <w:bCs/>
          <w:sz w:val="24"/>
          <w:szCs w:val="24"/>
          <w:lang w:val="pt-PT"/>
        </w:rPr>
        <w:t xml:space="preserve">dem do </w:t>
      </w:r>
      <w:r w:rsidRPr="00BF27AE">
        <w:rPr>
          <w:b/>
          <w:bCs/>
          <w:sz w:val="24"/>
          <w:szCs w:val="24"/>
        </w:rPr>
        <w:t xml:space="preserve">jednych z najgorszych w Unii Europejskiej. </w:t>
      </w:r>
      <w:r w:rsidR="00EA199F" w:rsidRPr="00BF27AE">
        <w:rPr>
          <w:b/>
          <w:bCs/>
          <w:sz w:val="24"/>
          <w:szCs w:val="24"/>
        </w:rPr>
        <w:t>Jak podaje Komenda Główna Policji w 2018 roku utonęło 545 os</w:t>
      </w:r>
      <w:r w:rsidR="00EA199F" w:rsidRPr="00BF27AE">
        <w:rPr>
          <w:b/>
          <w:bCs/>
          <w:sz w:val="24"/>
          <w:szCs w:val="24"/>
          <w:lang w:val="es-ES_tradnl"/>
        </w:rPr>
        <w:t>ó</w:t>
      </w:r>
      <w:r w:rsidR="00EA199F" w:rsidRPr="00BF27AE">
        <w:rPr>
          <w:b/>
          <w:bCs/>
          <w:sz w:val="24"/>
          <w:szCs w:val="24"/>
        </w:rPr>
        <w:t xml:space="preserve">b, czyli o 88 więcej niż w roku 2017. </w:t>
      </w:r>
      <w:r w:rsidR="008C0084" w:rsidRPr="00BF27AE">
        <w:rPr>
          <w:b/>
          <w:bCs/>
          <w:sz w:val="24"/>
          <w:szCs w:val="24"/>
        </w:rPr>
        <w:t xml:space="preserve">Według </w:t>
      </w:r>
      <w:r w:rsidR="00EA199F" w:rsidRPr="00BF27AE">
        <w:rPr>
          <w:b/>
          <w:bCs/>
          <w:sz w:val="24"/>
          <w:szCs w:val="24"/>
        </w:rPr>
        <w:t>Rządowe</w:t>
      </w:r>
      <w:r w:rsidR="008C0084" w:rsidRPr="00BF27AE">
        <w:rPr>
          <w:b/>
          <w:bCs/>
          <w:sz w:val="24"/>
          <w:szCs w:val="24"/>
        </w:rPr>
        <w:t>go</w:t>
      </w:r>
      <w:r w:rsidR="00EA199F" w:rsidRPr="00BF27AE">
        <w:rPr>
          <w:b/>
          <w:bCs/>
          <w:sz w:val="24"/>
          <w:szCs w:val="24"/>
        </w:rPr>
        <w:t xml:space="preserve"> Centrum Bezpieczeństwa od kwietnia bieżącego roku mamy już 82 odnotowane ofiary</w:t>
      </w:r>
      <w:r w:rsidRPr="00BF27AE">
        <w:rPr>
          <w:b/>
          <w:bCs/>
          <w:sz w:val="24"/>
          <w:szCs w:val="24"/>
        </w:rPr>
        <w:t xml:space="preserve">. Osoby nietrzeźwe i pod wpływem </w:t>
      </w:r>
      <w:proofErr w:type="spellStart"/>
      <w:r w:rsidRPr="00BF27AE">
        <w:rPr>
          <w:b/>
          <w:bCs/>
          <w:sz w:val="24"/>
          <w:szCs w:val="24"/>
        </w:rPr>
        <w:t>środk</w:t>
      </w:r>
      <w:proofErr w:type="spellEnd"/>
      <w:r w:rsidRPr="00BF27AE">
        <w:rPr>
          <w:b/>
          <w:bCs/>
          <w:sz w:val="24"/>
          <w:szCs w:val="24"/>
          <w:lang w:val="es-ES_tradnl"/>
        </w:rPr>
        <w:t>ó</w:t>
      </w:r>
      <w:r w:rsidRPr="00BF27AE">
        <w:rPr>
          <w:b/>
          <w:bCs/>
          <w:sz w:val="24"/>
          <w:szCs w:val="24"/>
        </w:rPr>
        <w:t>w odurzających stanowią 23% wszystkich utonięć. Odpowiedzią na te czarne statystyki jest kampania społeczna „Pływam bez Promili”.</w:t>
      </w:r>
    </w:p>
    <w:p w:rsidR="00101181" w:rsidRPr="00BF27AE" w:rsidRDefault="00EF1017">
      <w:pPr>
        <w:spacing w:line="276" w:lineRule="auto"/>
        <w:jc w:val="both"/>
        <w:rPr>
          <w:sz w:val="24"/>
          <w:szCs w:val="24"/>
        </w:rPr>
      </w:pPr>
      <w:r w:rsidRPr="00BF27AE">
        <w:rPr>
          <w:sz w:val="24"/>
          <w:szCs w:val="24"/>
        </w:rPr>
        <w:t xml:space="preserve">Polakom nad wodą wciąż brakuje wyobraźni i odpowiedzialności. Swobodne podejście do żywiołu jakim jest woda oraz pływanie po spożyciu alkoholu i używek, co roku skutkują tragicznym bilansem ofiar. W tej kwestii Polacy wciąż potrzebują edukacji, dlatego od 13 lat, podczas okresu wakacyjnego, prowadzona jest kampania społeczna „Pływam bez Promili”. Akcja propaguje zasady bezpiecznego korzystania z wypoczynku nad wodą i przestrzega przed łączeniem </w:t>
      </w:r>
      <w:proofErr w:type="spellStart"/>
      <w:r w:rsidRPr="00BF27AE">
        <w:rPr>
          <w:sz w:val="24"/>
          <w:szCs w:val="24"/>
        </w:rPr>
        <w:t>ką</w:t>
      </w:r>
      <w:r w:rsidRPr="00BF27AE">
        <w:rPr>
          <w:sz w:val="24"/>
          <w:szCs w:val="24"/>
          <w:lang w:val="de-DE"/>
        </w:rPr>
        <w:t>pieli</w:t>
      </w:r>
      <w:proofErr w:type="spellEnd"/>
      <w:r w:rsidRPr="00BF27AE">
        <w:rPr>
          <w:sz w:val="24"/>
          <w:szCs w:val="24"/>
          <w:lang w:val="de-DE"/>
        </w:rPr>
        <w:t xml:space="preserve"> </w:t>
      </w:r>
      <w:r w:rsidRPr="00BF27AE">
        <w:rPr>
          <w:sz w:val="24"/>
          <w:szCs w:val="24"/>
        </w:rPr>
        <w:t>i alkoholu. W ramach kampanii podejmowane są działania informacyjne, ale r</w:t>
      </w:r>
      <w:r w:rsidRPr="00BF27AE">
        <w:rPr>
          <w:sz w:val="24"/>
          <w:szCs w:val="24"/>
          <w:lang w:val="es-ES_tradnl"/>
        </w:rPr>
        <w:t>ó</w:t>
      </w:r>
      <w:proofErr w:type="spellStart"/>
      <w:r w:rsidRPr="00BF27AE">
        <w:rPr>
          <w:sz w:val="24"/>
          <w:szCs w:val="24"/>
        </w:rPr>
        <w:t>wnież</w:t>
      </w:r>
      <w:proofErr w:type="spellEnd"/>
      <w:r w:rsidRPr="00BF27AE">
        <w:rPr>
          <w:sz w:val="24"/>
          <w:szCs w:val="24"/>
        </w:rPr>
        <w:t xml:space="preserve"> aktywne działania edukacyjne w całej Polsce podczas spotkań, wydarzeń sportowych i inicjatyw lokalnych.</w:t>
      </w:r>
    </w:p>
    <w:p w:rsidR="00101181" w:rsidRPr="00BF27AE" w:rsidRDefault="00CF3DB8">
      <w:pPr>
        <w:spacing w:line="276" w:lineRule="auto"/>
        <w:jc w:val="both"/>
        <w:rPr>
          <w:iCs/>
          <w:sz w:val="24"/>
          <w:szCs w:val="24"/>
        </w:rPr>
      </w:pPr>
      <w:r w:rsidRPr="00BF27AE">
        <w:rPr>
          <w:sz w:val="24"/>
          <w:szCs w:val="24"/>
        </w:rPr>
        <w:t xml:space="preserve">- </w:t>
      </w:r>
      <w:r w:rsidR="00EF1017" w:rsidRPr="00BF27AE">
        <w:rPr>
          <w:i/>
          <w:iCs/>
          <w:sz w:val="24"/>
          <w:szCs w:val="24"/>
        </w:rPr>
        <w:t>To świetna akcja, naprawdę jest w Polsce potrzebna. Alkohol niestety nie pomaga nam rozsądnie oceniać otoczenia. Wręcz przeciwnie. Zaburza naszą ocenę sytuacji i jeszcze bardziej zachęca do ryzyka. „Dodaje” kurażu. Co w kontakcie z wodą jest prostą drogą pod nią. Pod wodę. Wiele os</w:t>
      </w:r>
      <w:r w:rsidR="00EF1017" w:rsidRPr="00BF27AE">
        <w:rPr>
          <w:i/>
          <w:iCs/>
          <w:sz w:val="24"/>
          <w:szCs w:val="24"/>
          <w:lang w:val="es-ES_tradnl"/>
        </w:rPr>
        <w:t>ó</w:t>
      </w:r>
      <w:r w:rsidR="00EF1017" w:rsidRPr="00BF27AE">
        <w:rPr>
          <w:i/>
          <w:iCs/>
          <w:sz w:val="24"/>
          <w:szCs w:val="24"/>
        </w:rPr>
        <w:t xml:space="preserve">b, z </w:t>
      </w:r>
      <w:proofErr w:type="spellStart"/>
      <w:r w:rsidR="00EF1017" w:rsidRPr="00BF27AE">
        <w:rPr>
          <w:i/>
          <w:iCs/>
          <w:sz w:val="24"/>
          <w:szCs w:val="24"/>
        </w:rPr>
        <w:t>kt</w:t>
      </w:r>
      <w:proofErr w:type="spellEnd"/>
      <w:r w:rsidR="00EF1017" w:rsidRPr="00BF27AE">
        <w:rPr>
          <w:i/>
          <w:iCs/>
          <w:sz w:val="24"/>
          <w:szCs w:val="24"/>
          <w:lang w:val="es-ES_tradnl"/>
        </w:rPr>
        <w:t>ó</w:t>
      </w:r>
      <w:proofErr w:type="spellStart"/>
      <w:r w:rsidR="00EF1017" w:rsidRPr="00BF27AE">
        <w:rPr>
          <w:i/>
          <w:iCs/>
          <w:sz w:val="24"/>
          <w:szCs w:val="24"/>
        </w:rPr>
        <w:t>rymi</w:t>
      </w:r>
      <w:proofErr w:type="spellEnd"/>
      <w:r w:rsidR="00EF1017" w:rsidRPr="00BF27AE">
        <w:rPr>
          <w:i/>
          <w:iCs/>
          <w:sz w:val="24"/>
          <w:szCs w:val="24"/>
        </w:rPr>
        <w:t xml:space="preserve"> ratownicy wodni mają do czynienia w swojej pracy jest pod wpływem alkoholu. Większość z tych os</w:t>
      </w:r>
      <w:r w:rsidR="00EF1017" w:rsidRPr="00BF27AE">
        <w:rPr>
          <w:i/>
          <w:iCs/>
          <w:sz w:val="24"/>
          <w:szCs w:val="24"/>
          <w:lang w:val="es-ES_tradnl"/>
        </w:rPr>
        <w:t>ó</w:t>
      </w:r>
      <w:r w:rsidR="00EF1017" w:rsidRPr="00BF27AE">
        <w:rPr>
          <w:i/>
          <w:iCs/>
          <w:sz w:val="24"/>
          <w:szCs w:val="24"/>
        </w:rPr>
        <w:t xml:space="preserve">b, to </w:t>
      </w:r>
      <w:proofErr w:type="spellStart"/>
      <w:r w:rsidR="00EF1017" w:rsidRPr="00BF27AE">
        <w:rPr>
          <w:i/>
          <w:iCs/>
          <w:sz w:val="24"/>
          <w:szCs w:val="24"/>
        </w:rPr>
        <w:t>mężczyź</w:t>
      </w:r>
      <w:proofErr w:type="spellEnd"/>
      <w:r w:rsidR="00EF1017" w:rsidRPr="00BF27AE">
        <w:rPr>
          <w:i/>
          <w:iCs/>
          <w:sz w:val="24"/>
          <w:szCs w:val="24"/>
          <w:lang w:val="it-IT"/>
        </w:rPr>
        <w:t>ni</w:t>
      </w:r>
      <w:r w:rsidRPr="00BF27AE">
        <w:rPr>
          <w:i/>
          <w:iCs/>
          <w:sz w:val="24"/>
          <w:szCs w:val="24"/>
          <w:lang w:val="it-IT"/>
        </w:rPr>
        <w:t xml:space="preserve"> - </w:t>
      </w:r>
      <w:r w:rsidR="00EF1017" w:rsidRPr="00BF27AE">
        <w:rPr>
          <w:iCs/>
          <w:sz w:val="24"/>
          <w:szCs w:val="24"/>
        </w:rPr>
        <w:t>m</w:t>
      </w:r>
      <w:r w:rsidR="00EF1017" w:rsidRPr="00BF27AE">
        <w:rPr>
          <w:iCs/>
          <w:sz w:val="24"/>
          <w:szCs w:val="24"/>
          <w:lang w:val="es-ES_tradnl"/>
        </w:rPr>
        <w:t>ó</w:t>
      </w:r>
      <w:proofErr w:type="spellStart"/>
      <w:r w:rsidR="00EF1017" w:rsidRPr="00BF27AE">
        <w:rPr>
          <w:iCs/>
          <w:sz w:val="24"/>
          <w:szCs w:val="24"/>
        </w:rPr>
        <w:t>wi</w:t>
      </w:r>
      <w:proofErr w:type="spellEnd"/>
      <w:r w:rsidR="00EF1017" w:rsidRPr="00BF27AE">
        <w:rPr>
          <w:iCs/>
          <w:sz w:val="24"/>
          <w:szCs w:val="24"/>
        </w:rPr>
        <w:t xml:space="preserve"> </w:t>
      </w:r>
      <w:r w:rsidR="00EF1017" w:rsidRPr="00BF27AE">
        <w:rPr>
          <w:b/>
          <w:bCs/>
          <w:iCs/>
          <w:sz w:val="24"/>
          <w:szCs w:val="24"/>
        </w:rPr>
        <w:t xml:space="preserve">Jakub </w:t>
      </w:r>
      <w:proofErr w:type="spellStart"/>
      <w:r w:rsidR="00EF1017" w:rsidRPr="00BF27AE">
        <w:rPr>
          <w:b/>
          <w:bCs/>
          <w:iCs/>
          <w:sz w:val="24"/>
          <w:szCs w:val="24"/>
        </w:rPr>
        <w:t>Fri</w:t>
      </w:r>
      <w:r w:rsidRPr="00BF27AE">
        <w:rPr>
          <w:b/>
          <w:bCs/>
          <w:iCs/>
          <w:sz w:val="24"/>
          <w:szCs w:val="24"/>
        </w:rPr>
        <w:t>e</w:t>
      </w:r>
      <w:r w:rsidR="00EF1017" w:rsidRPr="00BF27AE">
        <w:rPr>
          <w:b/>
          <w:bCs/>
          <w:iCs/>
          <w:sz w:val="24"/>
          <w:szCs w:val="24"/>
        </w:rPr>
        <w:t>denberger</w:t>
      </w:r>
      <w:proofErr w:type="spellEnd"/>
      <w:r w:rsidR="00EF1017" w:rsidRPr="00BF27AE">
        <w:rPr>
          <w:iCs/>
          <w:sz w:val="24"/>
          <w:szCs w:val="24"/>
        </w:rPr>
        <w:t xml:space="preserve">, ratownik </w:t>
      </w:r>
      <w:r w:rsidR="00EF1017" w:rsidRPr="00BF27AE">
        <w:rPr>
          <w:iCs/>
          <w:sz w:val="24"/>
          <w:szCs w:val="24"/>
          <w:shd w:val="clear" w:color="auto" w:fill="FFFFFF"/>
        </w:rPr>
        <w:t xml:space="preserve">wodny </w:t>
      </w:r>
      <w:proofErr w:type="spellStart"/>
      <w:r w:rsidR="00EF1017" w:rsidRPr="00BF27AE">
        <w:rPr>
          <w:iCs/>
          <w:sz w:val="24"/>
          <w:szCs w:val="24"/>
          <w:shd w:val="clear" w:color="auto" w:fill="FFFFFF"/>
        </w:rPr>
        <w:t>Lifeguard</w:t>
      </w:r>
      <w:proofErr w:type="spellEnd"/>
      <w:r w:rsidR="00EF1017" w:rsidRPr="00BF27AE">
        <w:rPr>
          <w:iCs/>
          <w:sz w:val="24"/>
          <w:szCs w:val="24"/>
          <w:shd w:val="clear" w:color="auto" w:fill="FFFFFF"/>
        </w:rPr>
        <w:t xml:space="preserve"> Gdynia.</w:t>
      </w:r>
    </w:p>
    <w:p w:rsidR="00101181" w:rsidRPr="00BF27AE" w:rsidRDefault="00EF1017">
      <w:pPr>
        <w:spacing w:line="276" w:lineRule="auto"/>
        <w:jc w:val="both"/>
        <w:rPr>
          <w:sz w:val="24"/>
          <w:szCs w:val="24"/>
        </w:rPr>
      </w:pPr>
      <w:r w:rsidRPr="00BF27AE">
        <w:rPr>
          <w:sz w:val="24"/>
          <w:szCs w:val="24"/>
        </w:rPr>
        <w:t xml:space="preserve">Wg danych WHO (za lata 2010-2015), w Polsce mamy o 84% wyższą umieralność z powodu utonięć, niż przeciętnie w UE. Co więcej, jak informuje Narodowy Instytutu Zdrowia Publicznego - Państwowy Zakład Higieny (NIZP-PZH), dane na temat utonięć przekazywane przez Policję nie dotyczą wszystkich zarejestrowanych utonięć, jako że Policja nie stosuje medycznej definicji </w:t>
      </w:r>
      <w:proofErr w:type="spellStart"/>
      <w:r w:rsidRPr="00BF27AE">
        <w:rPr>
          <w:sz w:val="24"/>
          <w:szCs w:val="24"/>
        </w:rPr>
        <w:t>utonię</w:t>
      </w:r>
      <w:proofErr w:type="spellEnd"/>
      <w:r w:rsidRPr="00BF27AE">
        <w:rPr>
          <w:sz w:val="24"/>
          <w:szCs w:val="24"/>
          <w:lang w:val="it-IT"/>
        </w:rPr>
        <w:t>cia. Bior</w:t>
      </w:r>
      <w:proofErr w:type="spellStart"/>
      <w:r w:rsidRPr="00BF27AE">
        <w:rPr>
          <w:sz w:val="24"/>
          <w:szCs w:val="24"/>
        </w:rPr>
        <w:t>ąc</w:t>
      </w:r>
      <w:proofErr w:type="spellEnd"/>
      <w:r w:rsidRPr="00BF27AE">
        <w:rPr>
          <w:sz w:val="24"/>
          <w:szCs w:val="24"/>
        </w:rPr>
        <w:t xml:space="preserve"> pod uwagę dane z medycznej bazy rejestru zgon</w:t>
      </w:r>
      <w:r w:rsidRPr="00BF27AE">
        <w:rPr>
          <w:sz w:val="24"/>
          <w:szCs w:val="24"/>
          <w:lang w:val="es-ES_tradnl"/>
        </w:rPr>
        <w:t>ó</w:t>
      </w:r>
      <w:r w:rsidRPr="00BF27AE">
        <w:rPr>
          <w:sz w:val="24"/>
          <w:szCs w:val="24"/>
        </w:rPr>
        <w:t>w dostarczane przez GUS do NIZP-PZH, okazuje się, że liczba faktyczna może być o około 30% wyższa.</w:t>
      </w:r>
    </w:p>
    <w:p w:rsidR="00101181" w:rsidRPr="00BF27AE" w:rsidRDefault="00EF1017">
      <w:pPr>
        <w:spacing w:line="276" w:lineRule="auto"/>
        <w:jc w:val="both"/>
        <w:rPr>
          <w:sz w:val="24"/>
          <w:szCs w:val="24"/>
        </w:rPr>
      </w:pPr>
      <w:r w:rsidRPr="00BF27AE">
        <w:rPr>
          <w:sz w:val="24"/>
          <w:szCs w:val="24"/>
        </w:rPr>
        <w:t xml:space="preserve">Toną głównie mężczyźni powyżej 50 roku życia, mieszkający w małych miastach i na wsiach. Do ponad 80% utonięć dochodzi w okolicy miejsca zamieszkania ofiary. W statystykach przodują </w:t>
      </w:r>
      <w:proofErr w:type="spellStart"/>
      <w:r w:rsidRPr="00BF27AE">
        <w:rPr>
          <w:sz w:val="24"/>
          <w:szCs w:val="24"/>
        </w:rPr>
        <w:t>wojew</w:t>
      </w:r>
      <w:proofErr w:type="spellEnd"/>
      <w:r w:rsidRPr="00BF27AE">
        <w:rPr>
          <w:sz w:val="24"/>
          <w:szCs w:val="24"/>
          <w:lang w:val="es-ES_tradnl"/>
        </w:rPr>
        <w:t>ó</w:t>
      </w:r>
      <w:proofErr w:type="spellStart"/>
      <w:r w:rsidRPr="00BF27AE">
        <w:rPr>
          <w:sz w:val="24"/>
          <w:szCs w:val="24"/>
        </w:rPr>
        <w:t>dztwa</w:t>
      </w:r>
      <w:proofErr w:type="spellEnd"/>
      <w:r w:rsidRPr="00BF27AE">
        <w:rPr>
          <w:sz w:val="24"/>
          <w:szCs w:val="24"/>
        </w:rPr>
        <w:t xml:space="preserve"> </w:t>
      </w:r>
      <w:r w:rsidRPr="00BF27AE">
        <w:rPr>
          <w:sz w:val="24"/>
          <w:szCs w:val="24"/>
        </w:rPr>
        <w:lastRenderedPageBreak/>
        <w:t>pomorskie, zachodniopomorskie, podlaskie i warmińsko-mazurskie. Utonięcia zdarzają się najczęściej w rzekach i jeziorach a stosunkowo rzadko w, uchodzącym za bardzo niebezpieczny, Bałtyku.</w:t>
      </w:r>
    </w:p>
    <w:p w:rsidR="00101181" w:rsidRPr="00BF27AE" w:rsidRDefault="00EF1017">
      <w:pPr>
        <w:spacing w:line="276" w:lineRule="auto"/>
        <w:jc w:val="both"/>
        <w:rPr>
          <w:sz w:val="24"/>
          <w:szCs w:val="24"/>
        </w:rPr>
      </w:pPr>
      <w:r w:rsidRPr="00BF27AE">
        <w:rPr>
          <w:sz w:val="24"/>
          <w:szCs w:val="24"/>
        </w:rPr>
        <w:t xml:space="preserve">Jeszcze większą </w:t>
      </w:r>
      <w:r w:rsidRPr="00BF27AE">
        <w:rPr>
          <w:sz w:val="24"/>
          <w:szCs w:val="24"/>
          <w:lang w:val="da-DK"/>
        </w:rPr>
        <w:t>skal</w:t>
      </w:r>
      <w:r w:rsidRPr="00BF27AE">
        <w:rPr>
          <w:sz w:val="24"/>
          <w:szCs w:val="24"/>
        </w:rPr>
        <w:t xml:space="preserve">ę problemu można dostrzec, gdy pod uwagę weźmiemy podtopienia. Z oszacowań opartych na analizach hospitalizacji na całym świecie wynika, że na każde utonięcie przypadają 2-3 podtopienia. Faktycznie oznacza to, że jeśli w 2018 roku utonęło </w:t>
      </w:r>
      <w:proofErr w:type="spellStart"/>
      <w:r w:rsidRPr="00BF27AE">
        <w:rPr>
          <w:sz w:val="24"/>
          <w:szCs w:val="24"/>
        </w:rPr>
        <w:t>okoł</w:t>
      </w:r>
      <w:proofErr w:type="spellEnd"/>
      <w:r w:rsidRPr="00BF27AE">
        <w:rPr>
          <w:sz w:val="24"/>
          <w:szCs w:val="24"/>
          <w:lang w:val="it-IT"/>
        </w:rPr>
        <w:t>o 545</w:t>
      </w:r>
      <w:r w:rsidRPr="00BF27AE">
        <w:rPr>
          <w:sz w:val="24"/>
          <w:szCs w:val="24"/>
        </w:rPr>
        <w:t xml:space="preserve"> os</w:t>
      </w:r>
      <w:r w:rsidRPr="00BF27AE">
        <w:rPr>
          <w:sz w:val="24"/>
          <w:szCs w:val="24"/>
          <w:lang w:val="es-ES_tradnl"/>
        </w:rPr>
        <w:t>ó</w:t>
      </w:r>
      <w:r w:rsidRPr="00BF27AE">
        <w:rPr>
          <w:sz w:val="24"/>
          <w:szCs w:val="24"/>
        </w:rPr>
        <w:t xml:space="preserve">b, to ponad  1100- 1600 uległo podtopieniu. </w:t>
      </w:r>
    </w:p>
    <w:p w:rsidR="00101181" w:rsidRPr="00BF27AE" w:rsidRDefault="00CF3DB8">
      <w:pPr>
        <w:pStyle w:val="Bezodstpw"/>
        <w:spacing w:line="276" w:lineRule="auto"/>
        <w:jc w:val="both"/>
        <w:rPr>
          <w:sz w:val="24"/>
          <w:szCs w:val="24"/>
        </w:rPr>
      </w:pPr>
      <w:r w:rsidRPr="00BF27AE">
        <w:rPr>
          <w:i/>
          <w:iCs/>
          <w:sz w:val="24"/>
          <w:szCs w:val="24"/>
        </w:rPr>
        <w:t xml:space="preserve">- </w:t>
      </w:r>
      <w:r w:rsidR="00EF1017" w:rsidRPr="00BF27AE">
        <w:rPr>
          <w:i/>
          <w:iCs/>
          <w:sz w:val="24"/>
          <w:szCs w:val="24"/>
        </w:rPr>
        <w:t>Wiel</w:t>
      </w:r>
      <w:r w:rsidRPr="00BF27AE">
        <w:rPr>
          <w:i/>
          <w:iCs/>
          <w:sz w:val="24"/>
          <w:szCs w:val="24"/>
        </w:rPr>
        <w:t>u</w:t>
      </w:r>
      <w:r w:rsidR="00EF1017" w:rsidRPr="00BF27AE">
        <w:rPr>
          <w:i/>
          <w:iCs/>
          <w:sz w:val="24"/>
          <w:szCs w:val="24"/>
        </w:rPr>
        <w:t xml:space="preserve"> śmierci</w:t>
      </w:r>
      <w:r w:rsidRPr="00BF27AE">
        <w:rPr>
          <w:i/>
          <w:iCs/>
          <w:sz w:val="24"/>
          <w:szCs w:val="24"/>
        </w:rPr>
        <w:t xml:space="preserve"> udało się uniknąć</w:t>
      </w:r>
      <w:r w:rsidR="00EF1017" w:rsidRPr="00BF27AE">
        <w:rPr>
          <w:i/>
          <w:iCs/>
          <w:sz w:val="24"/>
          <w:szCs w:val="24"/>
        </w:rPr>
        <w:t xml:space="preserve"> dzięki zaangażowaniu </w:t>
      </w:r>
      <w:r w:rsidRPr="00BF27AE">
        <w:rPr>
          <w:i/>
          <w:iCs/>
          <w:sz w:val="24"/>
          <w:szCs w:val="24"/>
        </w:rPr>
        <w:t xml:space="preserve">i działaniom prewencyjnym </w:t>
      </w:r>
      <w:r w:rsidR="00EF1017" w:rsidRPr="00BF27AE">
        <w:rPr>
          <w:i/>
          <w:iCs/>
          <w:sz w:val="24"/>
          <w:szCs w:val="24"/>
        </w:rPr>
        <w:t>ratownik</w:t>
      </w:r>
      <w:r w:rsidR="00EF1017" w:rsidRPr="00BF27AE">
        <w:rPr>
          <w:i/>
          <w:iCs/>
          <w:sz w:val="24"/>
          <w:szCs w:val="24"/>
          <w:lang w:val="es-ES_tradnl"/>
        </w:rPr>
        <w:t>ó</w:t>
      </w:r>
      <w:r w:rsidR="00EF1017" w:rsidRPr="00BF27AE">
        <w:rPr>
          <w:i/>
          <w:iCs/>
          <w:sz w:val="24"/>
          <w:szCs w:val="24"/>
        </w:rPr>
        <w:t xml:space="preserve">w wodnych. </w:t>
      </w:r>
      <w:r w:rsidRPr="00BF27AE">
        <w:rPr>
          <w:i/>
          <w:iCs/>
          <w:sz w:val="24"/>
          <w:szCs w:val="24"/>
        </w:rPr>
        <w:t>N</w:t>
      </w:r>
      <w:r w:rsidR="00EF1017" w:rsidRPr="00BF27AE">
        <w:rPr>
          <w:i/>
          <w:iCs/>
          <w:sz w:val="24"/>
          <w:szCs w:val="24"/>
        </w:rPr>
        <w:t xml:space="preserve">ie jesteśmy </w:t>
      </w:r>
      <w:r w:rsidRPr="00BF27AE">
        <w:rPr>
          <w:i/>
          <w:iCs/>
          <w:sz w:val="24"/>
          <w:szCs w:val="24"/>
        </w:rPr>
        <w:t xml:space="preserve">jednak </w:t>
      </w:r>
      <w:r w:rsidR="00EF1017" w:rsidRPr="00BF27AE">
        <w:rPr>
          <w:i/>
          <w:iCs/>
          <w:sz w:val="24"/>
          <w:szCs w:val="24"/>
        </w:rPr>
        <w:t>w stanie postawić ratownika wodnego na każdym brzegu, na każdym metrze wybrzeża. Zresztą nie o to tu chodzi. Chcemy</w:t>
      </w:r>
      <w:r w:rsidRPr="00BF27AE">
        <w:rPr>
          <w:i/>
          <w:iCs/>
          <w:sz w:val="24"/>
          <w:szCs w:val="24"/>
        </w:rPr>
        <w:t>,</w:t>
      </w:r>
      <w:r w:rsidR="00EF1017" w:rsidRPr="00BF27AE">
        <w:rPr>
          <w:i/>
          <w:iCs/>
          <w:sz w:val="24"/>
          <w:szCs w:val="24"/>
        </w:rPr>
        <w:t xml:space="preserve"> aby ludzie swobodnie i w </w:t>
      </w:r>
      <w:proofErr w:type="spellStart"/>
      <w:r w:rsidR="00EF1017" w:rsidRPr="00BF27AE">
        <w:rPr>
          <w:i/>
          <w:iCs/>
          <w:sz w:val="24"/>
          <w:szCs w:val="24"/>
        </w:rPr>
        <w:t>spos</w:t>
      </w:r>
      <w:proofErr w:type="spellEnd"/>
      <w:r w:rsidR="00EF1017" w:rsidRPr="00BF27AE">
        <w:rPr>
          <w:i/>
          <w:iCs/>
          <w:sz w:val="24"/>
          <w:szCs w:val="24"/>
          <w:lang w:val="es-ES_tradnl"/>
        </w:rPr>
        <w:t>ó</w:t>
      </w:r>
      <w:r w:rsidR="00EF1017" w:rsidRPr="00BF27AE">
        <w:rPr>
          <w:i/>
          <w:iCs/>
          <w:sz w:val="24"/>
          <w:szCs w:val="24"/>
        </w:rPr>
        <w:t>b zupełnie wolny korzystali z dobrodziejstw wody. Ale</w:t>
      </w:r>
      <w:r w:rsidRPr="00BF27AE">
        <w:rPr>
          <w:i/>
          <w:iCs/>
          <w:sz w:val="24"/>
          <w:szCs w:val="24"/>
        </w:rPr>
        <w:t>,</w:t>
      </w:r>
      <w:r w:rsidR="00EF1017" w:rsidRPr="00BF27AE">
        <w:rPr>
          <w:i/>
          <w:iCs/>
          <w:sz w:val="24"/>
          <w:szCs w:val="24"/>
        </w:rPr>
        <w:t xml:space="preserve"> świadomie i bezpiecznie. Niestety dzisiaj nasze społeczeństwo tego nie potrafi</w:t>
      </w:r>
      <w:r w:rsidRPr="00BF27AE">
        <w:rPr>
          <w:i/>
          <w:iCs/>
          <w:sz w:val="24"/>
          <w:szCs w:val="24"/>
        </w:rPr>
        <w:t xml:space="preserve"> - </w:t>
      </w:r>
      <w:r w:rsidR="00EF1017" w:rsidRPr="00BF27AE">
        <w:rPr>
          <w:iCs/>
          <w:sz w:val="24"/>
          <w:szCs w:val="24"/>
        </w:rPr>
        <w:t xml:space="preserve">podkreśla ratownik </w:t>
      </w:r>
      <w:r w:rsidR="00EF1017" w:rsidRPr="00BF27AE">
        <w:rPr>
          <w:b/>
          <w:bCs/>
          <w:iCs/>
          <w:sz w:val="24"/>
          <w:szCs w:val="24"/>
        </w:rPr>
        <w:t xml:space="preserve">Jakub </w:t>
      </w:r>
      <w:proofErr w:type="spellStart"/>
      <w:r w:rsidR="00EF1017" w:rsidRPr="00BF27AE">
        <w:rPr>
          <w:b/>
          <w:bCs/>
          <w:iCs/>
          <w:sz w:val="24"/>
          <w:szCs w:val="24"/>
        </w:rPr>
        <w:t>Fri</w:t>
      </w:r>
      <w:r w:rsidRPr="00BF27AE">
        <w:rPr>
          <w:b/>
          <w:bCs/>
          <w:iCs/>
          <w:sz w:val="24"/>
          <w:szCs w:val="24"/>
        </w:rPr>
        <w:t>e</w:t>
      </w:r>
      <w:r w:rsidR="00EF1017" w:rsidRPr="00BF27AE">
        <w:rPr>
          <w:b/>
          <w:bCs/>
          <w:iCs/>
          <w:sz w:val="24"/>
          <w:szCs w:val="24"/>
        </w:rPr>
        <w:t>denberger</w:t>
      </w:r>
      <w:proofErr w:type="spellEnd"/>
      <w:r w:rsidR="00EF1017" w:rsidRPr="00BF27AE">
        <w:rPr>
          <w:b/>
          <w:bCs/>
          <w:iCs/>
          <w:sz w:val="24"/>
          <w:szCs w:val="24"/>
        </w:rPr>
        <w:t>.</w:t>
      </w:r>
    </w:p>
    <w:p w:rsidR="00101181" w:rsidRPr="00BF27AE" w:rsidRDefault="00EF1017">
      <w:pPr>
        <w:spacing w:line="276" w:lineRule="auto"/>
        <w:jc w:val="both"/>
        <w:rPr>
          <w:sz w:val="24"/>
          <w:szCs w:val="24"/>
        </w:rPr>
      </w:pPr>
      <w:r w:rsidRPr="00BF27AE">
        <w:rPr>
          <w:sz w:val="24"/>
          <w:szCs w:val="24"/>
        </w:rPr>
        <w:t>Świadomość na temat odpowiedzialnego korzystania z wypoczynku nad wodą i bezpiecznych kąpieli jest w społeczeństwie coraz większa, ale niestety odbiega od poziomu europejskiego, gdzie edukacja i nauka pływania są obecne w każdej szkole</w:t>
      </w:r>
      <w:r w:rsidRPr="00BF27AE">
        <w:rPr>
          <w:b/>
          <w:bCs/>
          <w:sz w:val="24"/>
          <w:szCs w:val="24"/>
        </w:rPr>
        <w:t xml:space="preserve">. </w:t>
      </w:r>
      <w:r w:rsidRPr="00BF27AE">
        <w:rPr>
          <w:sz w:val="24"/>
          <w:szCs w:val="24"/>
        </w:rPr>
        <w:t xml:space="preserve">Do zmiany sposobu myślenia i niekorzystania z alkoholu nad wodą czy podczas uprawiania sportu zachęcają ambasadorowie kampanii „Pływam bez Promili”, </w:t>
      </w:r>
      <w:proofErr w:type="spellStart"/>
      <w:r w:rsidRPr="00BF27AE">
        <w:rPr>
          <w:sz w:val="24"/>
          <w:szCs w:val="24"/>
        </w:rPr>
        <w:t>kt</w:t>
      </w:r>
      <w:proofErr w:type="spellEnd"/>
      <w:r w:rsidRPr="00BF27AE">
        <w:rPr>
          <w:sz w:val="24"/>
          <w:szCs w:val="24"/>
          <w:lang w:val="es-ES_tradnl"/>
        </w:rPr>
        <w:t>ó</w:t>
      </w:r>
      <w:proofErr w:type="spellStart"/>
      <w:r w:rsidRPr="00BF27AE">
        <w:rPr>
          <w:sz w:val="24"/>
          <w:szCs w:val="24"/>
        </w:rPr>
        <w:t>rzy</w:t>
      </w:r>
      <w:proofErr w:type="spellEnd"/>
      <w:r w:rsidRPr="00BF27AE">
        <w:rPr>
          <w:sz w:val="24"/>
          <w:szCs w:val="24"/>
        </w:rPr>
        <w:t xml:space="preserve"> bez wahania przyjęli zaproszenie do wspierania akcji.  </w:t>
      </w:r>
    </w:p>
    <w:p w:rsidR="00101181" w:rsidRPr="00BF27AE" w:rsidRDefault="00CF3DB8">
      <w:pPr>
        <w:spacing w:line="276" w:lineRule="auto"/>
        <w:jc w:val="both"/>
        <w:rPr>
          <w:sz w:val="24"/>
          <w:szCs w:val="24"/>
        </w:rPr>
      </w:pPr>
      <w:r w:rsidRPr="00BF27AE">
        <w:rPr>
          <w:sz w:val="24"/>
          <w:szCs w:val="24"/>
        </w:rPr>
        <w:t xml:space="preserve">- </w:t>
      </w:r>
      <w:r w:rsidR="00EF1017" w:rsidRPr="00BF27AE">
        <w:rPr>
          <w:i/>
          <w:iCs/>
          <w:sz w:val="24"/>
          <w:szCs w:val="24"/>
        </w:rPr>
        <w:t xml:space="preserve">Alkohol to </w:t>
      </w:r>
      <w:proofErr w:type="spellStart"/>
      <w:r w:rsidR="00EF1017" w:rsidRPr="00BF27AE">
        <w:rPr>
          <w:i/>
          <w:iCs/>
          <w:sz w:val="24"/>
          <w:szCs w:val="24"/>
        </w:rPr>
        <w:t>wr</w:t>
      </w:r>
      <w:proofErr w:type="spellEnd"/>
      <w:r w:rsidR="00EF1017" w:rsidRPr="00BF27AE">
        <w:rPr>
          <w:i/>
          <w:iCs/>
          <w:sz w:val="24"/>
          <w:szCs w:val="24"/>
          <w:lang w:val="es-ES_tradnl"/>
        </w:rPr>
        <w:t>ó</w:t>
      </w:r>
      <w:r w:rsidR="00EF1017" w:rsidRPr="00BF27AE">
        <w:rPr>
          <w:i/>
          <w:iCs/>
          <w:sz w:val="24"/>
          <w:szCs w:val="24"/>
        </w:rPr>
        <w:t xml:space="preserve">g zdrowego rozsądku w </w:t>
      </w:r>
      <w:proofErr w:type="spellStart"/>
      <w:r w:rsidR="00EF1017" w:rsidRPr="00BF27AE">
        <w:rPr>
          <w:i/>
          <w:iCs/>
          <w:sz w:val="24"/>
          <w:szCs w:val="24"/>
        </w:rPr>
        <w:t>og</w:t>
      </w:r>
      <w:proofErr w:type="spellEnd"/>
      <w:r w:rsidR="00EF1017" w:rsidRPr="00BF27AE">
        <w:rPr>
          <w:i/>
          <w:iCs/>
          <w:sz w:val="24"/>
          <w:szCs w:val="24"/>
          <w:lang w:val="es-ES_tradnl"/>
        </w:rPr>
        <w:t>ó</w:t>
      </w:r>
      <w:r w:rsidR="00EF1017" w:rsidRPr="00BF27AE">
        <w:rPr>
          <w:i/>
          <w:iCs/>
          <w:sz w:val="24"/>
          <w:szCs w:val="24"/>
        </w:rPr>
        <w:t>le, a pływanie po alkoholu, to jak skakanie na główkę do pustego basenu</w:t>
      </w:r>
      <w:r w:rsidRPr="00BF27AE">
        <w:rPr>
          <w:i/>
          <w:iCs/>
          <w:sz w:val="24"/>
          <w:szCs w:val="24"/>
        </w:rPr>
        <w:t xml:space="preserve"> - </w:t>
      </w:r>
      <w:r w:rsidR="00EF1017" w:rsidRPr="00BF27AE">
        <w:rPr>
          <w:sz w:val="24"/>
          <w:szCs w:val="24"/>
        </w:rPr>
        <w:t>m</w:t>
      </w:r>
      <w:r w:rsidR="00EF1017" w:rsidRPr="00BF27AE">
        <w:rPr>
          <w:sz w:val="24"/>
          <w:szCs w:val="24"/>
          <w:lang w:val="es-ES_tradnl"/>
        </w:rPr>
        <w:t>ó</w:t>
      </w:r>
      <w:proofErr w:type="spellStart"/>
      <w:r w:rsidR="00EF1017" w:rsidRPr="00BF27AE">
        <w:rPr>
          <w:sz w:val="24"/>
          <w:szCs w:val="24"/>
        </w:rPr>
        <w:t>wi</w:t>
      </w:r>
      <w:proofErr w:type="spellEnd"/>
      <w:r w:rsidR="00EF1017" w:rsidRPr="00BF27AE">
        <w:rPr>
          <w:sz w:val="24"/>
          <w:szCs w:val="24"/>
        </w:rPr>
        <w:t xml:space="preserve"> </w:t>
      </w:r>
      <w:r w:rsidR="00EF1017" w:rsidRPr="00BF27AE">
        <w:rPr>
          <w:b/>
          <w:bCs/>
          <w:sz w:val="24"/>
          <w:szCs w:val="24"/>
        </w:rPr>
        <w:t xml:space="preserve">Joanna </w:t>
      </w:r>
      <w:proofErr w:type="spellStart"/>
      <w:r w:rsidR="00EF1017" w:rsidRPr="00BF27AE">
        <w:rPr>
          <w:b/>
          <w:bCs/>
          <w:sz w:val="24"/>
          <w:szCs w:val="24"/>
        </w:rPr>
        <w:t>Pajkowska</w:t>
      </w:r>
      <w:proofErr w:type="spellEnd"/>
      <w:r w:rsidR="00EF1017" w:rsidRPr="00BF27AE">
        <w:rPr>
          <w:b/>
          <w:bCs/>
          <w:sz w:val="24"/>
          <w:szCs w:val="24"/>
        </w:rPr>
        <w:t xml:space="preserve">, </w:t>
      </w:r>
      <w:r w:rsidR="00EF1017" w:rsidRPr="00BF27AE">
        <w:rPr>
          <w:sz w:val="24"/>
          <w:szCs w:val="24"/>
        </w:rPr>
        <w:t>ż</w:t>
      </w:r>
      <w:r w:rsidR="00EF1017" w:rsidRPr="00BF27AE">
        <w:rPr>
          <w:sz w:val="24"/>
          <w:szCs w:val="24"/>
          <w:lang w:val="sv-SE"/>
        </w:rPr>
        <w:t>eglarka,</w:t>
      </w:r>
      <w:r w:rsidR="00EF1017" w:rsidRPr="00BF27AE">
        <w:rPr>
          <w:sz w:val="24"/>
          <w:szCs w:val="24"/>
        </w:rPr>
        <w:t xml:space="preserve"> </w:t>
      </w:r>
      <w:proofErr w:type="spellStart"/>
      <w:r w:rsidR="00EF1017" w:rsidRPr="00BF27AE">
        <w:rPr>
          <w:sz w:val="24"/>
          <w:szCs w:val="24"/>
        </w:rPr>
        <w:t>kt</w:t>
      </w:r>
      <w:proofErr w:type="spellEnd"/>
      <w:r w:rsidR="00EF1017" w:rsidRPr="00BF27AE">
        <w:rPr>
          <w:sz w:val="24"/>
          <w:szCs w:val="24"/>
          <w:lang w:val="es-ES_tradnl"/>
        </w:rPr>
        <w:t>ó</w:t>
      </w:r>
      <w:proofErr w:type="spellStart"/>
      <w:r w:rsidR="00EF1017" w:rsidRPr="00BF27AE">
        <w:rPr>
          <w:sz w:val="24"/>
          <w:szCs w:val="24"/>
        </w:rPr>
        <w:t>ra</w:t>
      </w:r>
      <w:proofErr w:type="spellEnd"/>
      <w:r w:rsidR="00EF1017" w:rsidRPr="00BF27AE">
        <w:rPr>
          <w:sz w:val="24"/>
          <w:szCs w:val="24"/>
        </w:rPr>
        <w:t xml:space="preserve"> jako pierwsza Polka samotnie opłynęła świat, bez zawijania do portu. – </w:t>
      </w:r>
      <w:r w:rsidR="00EF1017" w:rsidRPr="00BF27AE">
        <w:rPr>
          <w:i/>
          <w:iCs/>
          <w:sz w:val="24"/>
          <w:szCs w:val="24"/>
        </w:rPr>
        <w:t xml:space="preserve">Uważam, że rzeczy trzeba nazywać po imieniu i angażować się w edukację, </w:t>
      </w:r>
      <w:proofErr w:type="spellStart"/>
      <w:r w:rsidR="00EF1017" w:rsidRPr="00BF27AE">
        <w:rPr>
          <w:i/>
          <w:iCs/>
          <w:sz w:val="24"/>
          <w:szCs w:val="24"/>
        </w:rPr>
        <w:t>kt</w:t>
      </w:r>
      <w:proofErr w:type="spellEnd"/>
      <w:r w:rsidR="00EF1017" w:rsidRPr="00BF27AE">
        <w:rPr>
          <w:i/>
          <w:iCs/>
          <w:sz w:val="24"/>
          <w:szCs w:val="24"/>
          <w:lang w:val="es-ES_tradnl"/>
        </w:rPr>
        <w:t>ó</w:t>
      </w:r>
      <w:r w:rsidR="00EF1017" w:rsidRPr="00BF27AE">
        <w:rPr>
          <w:i/>
          <w:iCs/>
          <w:sz w:val="24"/>
          <w:szCs w:val="24"/>
          <w:lang w:val="it-IT"/>
        </w:rPr>
        <w:t>ra u</w:t>
      </w:r>
      <w:r w:rsidR="00EF1017" w:rsidRPr="00BF27AE">
        <w:rPr>
          <w:i/>
          <w:iCs/>
          <w:sz w:val="24"/>
          <w:szCs w:val="24"/>
        </w:rPr>
        <w:t>świadomi ludziom, jak bardzo ryzykują wchodząc do wody po alkoholu</w:t>
      </w:r>
      <w:r w:rsidR="00EF1017" w:rsidRPr="00BF27AE">
        <w:rPr>
          <w:sz w:val="24"/>
          <w:szCs w:val="24"/>
        </w:rPr>
        <w:t xml:space="preserve">, dodaje. </w:t>
      </w:r>
    </w:p>
    <w:p w:rsidR="00101181" w:rsidRPr="00BF27AE" w:rsidRDefault="00EF1017">
      <w:pPr>
        <w:spacing w:line="276" w:lineRule="auto"/>
        <w:jc w:val="both"/>
        <w:rPr>
          <w:i/>
          <w:iCs/>
          <w:sz w:val="24"/>
          <w:szCs w:val="24"/>
        </w:rPr>
      </w:pPr>
      <w:r w:rsidRPr="00BF27AE">
        <w:rPr>
          <w:sz w:val="24"/>
          <w:szCs w:val="24"/>
        </w:rPr>
        <w:t>Opinię tę potwierdza </w:t>
      </w:r>
      <w:r w:rsidRPr="00BF27AE">
        <w:rPr>
          <w:b/>
          <w:bCs/>
          <w:sz w:val="24"/>
          <w:szCs w:val="24"/>
        </w:rPr>
        <w:t>Karolina Winkowska</w:t>
      </w:r>
      <w:r w:rsidRPr="00BF27AE">
        <w:rPr>
          <w:sz w:val="24"/>
          <w:szCs w:val="24"/>
        </w:rPr>
        <w:t xml:space="preserve">, </w:t>
      </w:r>
      <w:proofErr w:type="spellStart"/>
      <w:r w:rsidRPr="00BF27AE">
        <w:rPr>
          <w:sz w:val="24"/>
          <w:szCs w:val="24"/>
        </w:rPr>
        <w:t>kitesurferka</w:t>
      </w:r>
      <w:proofErr w:type="spellEnd"/>
      <w:r w:rsidRPr="00BF27AE">
        <w:rPr>
          <w:sz w:val="24"/>
          <w:szCs w:val="24"/>
        </w:rPr>
        <w:t xml:space="preserve">, </w:t>
      </w:r>
      <w:proofErr w:type="spellStart"/>
      <w:r w:rsidRPr="00BF27AE">
        <w:rPr>
          <w:sz w:val="24"/>
          <w:szCs w:val="24"/>
        </w:rPr>
        <w:t>kt</w:t>
      </w:r>
      <w:proofErr w:type="spellEnd"/>
      <w:r w:rsidRPr="00BF27AE">
        <w:rPr>
          <w:sz w:val="24"/>
          <w:szCs w:val="24"/>
          <w:lang w:val="es-ES_tradnl"/>
        </w:rPr>
        <w:t>ó</w:t>
      </w:r>
      <w:proofErr w:type="spellStart"/>
      <w:r w:rsidRPr="00BF27AE">
        <w:rPr>
          <w:sz w:val="24"/>
          <w:szCs w:val="24"/>
        </w:rPr>
        <w:t>ra</w:t>
      </w:r>
      <w:proofErr w:type="spellEnd"/>
      <w:r w:rsidRPr="00BF27AE">
        <w:rPr>
          <w:sz w:val="24"/>
          <w:szCs w:val="24"/>
        </w:rPr>
        <w:t xml:space="preserve"> w swojej karierze 65 razy stanęła na podium Pucharu Świata i dwukrotnie wygrała najbardziej prestiżową imprezę w </w:t>
      </w:r>
      <w:proofErr w:type="spellStart"/>
      <w:r w:rsidRPr="00BF27AE">
        <w:rPr>
          <w:sz w:val="24"/>
          <w:szCs w:val="24"/>
        </w:rPr>
        <w:t>kiteboardingu</w:t>
      </w:r>
      <w:proofErr w:type="spellEnd"/>
      <w:r w:rsidRPr="00BF27AE">
        <w:rPr>
          <w:sz w:val="24"/>
          <w:szCs w:val="24"/>
        </w:rPr>
        <w:t xml:space="preserve"> Wind </w:t>
      </w:r>
      <w:proofErr w:type="spellStart"/>
      <w:r w:rsidRPr="00BF27AE">
        <w:rPr>
          <w:sz w:val="24"/>
          <w:szCs w:val="24"/>
        </w:rPr>
        <w:t>Voyager</w:t>
      </w:r>
      <w:proofErr w:type="spellEnd"/>
      <w:r w:rsidRPr="00BF27AE">
        <w:rPr>
          <w:sz w:val="24"/>
          <w:szCs w:val="24"/>
        </w:rPr>
        <w:t xml:space="preserve"> </w:t>
      </w:r>
      <w:proofErr w:type="spellStart"/>
      <w:r w:rsidRPr="00BF27AE">
        <w:rPr>
          <w:sz w:val="24"/>
          <w:szCs w:val="24"/>
        </w:rPr>
        <w:t>Triple</w:t>
      </w:r>
      <w:proofErr w:type="spellEnd"/>
      <w:r w:rsidRPr="00BF27AE">
        <w:rPr>
          <w:sz w:val="24"/>
          <w:szCs w:val="24"/>
        </w:rPr>
        <w:t xml:space="preserve"> S. </w:t>
      </w:r>
      <w:r w:rsidRPr="00BF27AE">
        <w:rPr>
          <w:i/>
          <w:sz w:val="24"/>
          <w:szCs w:val="24"/>
        </w:rPr>
        <w:t>– Wystarczy jedno piwo lub kieliszek wina, by zwiększyć zagrożenie utraty r</w:t>
      </w:r>
      <w:r w:rsidRPr="00BF27AE">
        <w:rPr>
          <w:i/>
          <w:sz w:val="24"/>
          <w:szCs w:val="24"/>
          <w:lang w:val="es-ES_tradnl"/>
        </w:rPr>
        <w:t>ó</w:t>
      </w:r>
      <w:proofErr w:type="spellStart"/>
      <w:r w:rsidRPr="00BF27AE">
        <w:rPr>
          <w:i/>
          <w:sz w:val="24"/>
          <w:szCs w:val="24"/>
        </w:rPr>
        <w:t>wnowagi</w:t>
      </w:r>
      <w:proofErr w:type="spellEnd"/>
      <w:r w:rsidRPr="00BF27AE">
        <w:rPr>
          <w:i/>
          <w:sz w:val="24"/>
          <w:szCs w:val="24"/>
        </w:rPr>
        <w:t xml:space="preserve"> i przeszacować swoje możliwości w i na wodzie. Ludziom wydaje się, że taka ilość pozostaje bez wpływu na naszą percepcję, ale to zwyczajnie nieprawda</w:t>
      </w:r>
      <w:r w:rsidR="00CF3DB8" w:rsidRPr="00BF27AE">
        <w:rPr>
          <w:i/>
          <w:sz w:val="24"/>
          <w:szCs w:val="24"/>
        </w:rPr>
        <w:t xml:space="preserve"> -</w:t>
      </w:r>
      <w:r w:rsidRPr="00BF27AE">
        <w:rPr>
          <w:sz w:val="24"/>
          <w:szCs w:val="24"/>
        </w:rPr>
        <w:t> podkreśla Winkowska.</w:t>
      </w:r>
    </w:p>
    <w:p w:rsidR="00101181" w:rsidRPr="00BF27AE" w:rsidRDefault="00EF1017">
      <w:pPr>
        <w:spacing w:line="276" w:lineRule="auto"/>
        <w:jc w:val="both"/>
        <w:rPr>
          <w:i/>
          <w:iCs/>
          <w:sz w:val="24"/>
          <w:szCs w:val="24"/>
        </w:rPr>
      </w:pPr>
      <w:r w:rsidRPr="00BF27AE">
        <w:rPr>
          <w:sz w:val="24"/>
          <w:szCs w:val="24"/>
        </w:rPr>
        <w:t>Z kolei </w:t>
      </w:r>
      <w:r w:rsidRPr="00BF27AE">
        <w:rPr>
          <w:b/>
          <w:bCs/>
          <w:sz w:val="24"/>
          <w:szCs w:val="24"/>
          <w:lang w:val="de-DE"/>
        </w:rPr>
        <w:t xml:space="preserve">Anna </w:t>
      </w:r>
      <w:proofErr w:type="spellStart"/>
      <w:r w:rsidRPr="00BF27AE">
        <w:rPr>
          <w:b/>
          <w:bCs/>
          <w:sz w:val="24"/>
          <w:szCs w:val="24"/>
          <w:lang w:val="de-DE"/>
        </w:rPr>
        <w:t>Dowgiert</w:t>
      </w:r>
      <w:proofErr w:type="spellEnd"/>
      <w:r w:rsidRPr="00BF27AE">
        <w:rPr>
          <w:sz w:val="24"/>
          <w:szCs w:val="24"/>
        </w:rPr>
        <w:t xml:space="preserve">, uczestniczka igrzysk olimpijskich w Londynie (2012) i Rio de </w:t>
      </w:r>
      <w:proofErr w:type="spellStart"/>
      <w:r w:rsidRPr="00BF27AE">
        <w:rPr>
          <w:sz w:val="24"/>
          <w:szCs w:val="24"/>
        </w:rPr>
        <w:t>Janeiro</w:t>
      </w:r>
      <w:proofErr w:type="spellEnd"/>
      <w:r w:rsidRPr="00BF27AE">
        <w:rPr>
          <w:sz w:val="24"/>
          <w:szCs w:val="24"/>
        </w:rPr>
        <w:t xml:space="preserve"> (2016), dodaje, że 90% </w:t>
      </w:r>
      <w:proofErr w:type="spellStart"/>
      <w:r w:rsidRPr="00BF27AE">
        <w:rPr>
          <w:sz w:val="24"/>
          <w:szCs w:val="24"/>
        </w:rPr>
        <w:t>wypadk</w:t>
      </w:r>
      <w:proofErr w:type="spellEnd"/>
      <w:r w:rsidRPr="00BF27AE">
        <w:rPr>
          <w:sz w:val="24"/>
          <w:szCs w:val="24"/>
          <w:lang w:val="es-ES_tradnl"/>
        </w:rPr>
        <w:t>ó</w:t>
      </w:r>
      <w:r w:rsidRPr="00BF27AE">
        <w:rPr>
          <w:sz w:val="24"/>
          <w:szCs w:val="24"/>
        </w:rPr>
        <w:t>w utonięcia zdarza się w miejscach niestrzeżonych. </w:t>
      </w:r>
      <w:r w:rsidRPr="00BF27AE">
        <w:rPr>
          <w:i/>
          <w:sz w:val="24"/>
          <w:szCs w:val="24"/>
        </w:rPr>
        <w:t>- Brak wyobraźni oraz szacunku do tak niebezpiecznego żywiołu jakim jest woda może doprowadzić do tragedii. Jestem doświadczon</w:t>
      </w:r>
      <w:r w:rsidR="00CF3DB8" w:rsidRPr="00BF27AE">
        <w:rPr>
          <w:i/>
          <w:sz w:val="24"/>
          <w:szCs w:val="24"/>
        </w:rPr>
        <w:t>ą</w:t>
      </w:r>
      <w:r w:rsidRPr="00BF27AE">
        <w:rPr>
          <w:i/>
          <w:sz w:val="24"/>
          <w:szCs w:val="24"/>
        </w:rPr>
        <w:t xml:space="preserve"> zawodniczk</w:t>
      </w:r>
      <w:r w:rsidR="00CF3DB8" w:rsidRPr="00BF27AE">
        <w:rPr>
          <w:i/>
          <w:sz w:val="24"/>
          <w:szCs w:val="24"/>
        </w:rPr>
        <w:t>ą</w:t>
      </w:r>
      <w:r w:rsidR="00B611E3">
        <w:rPr>
          <w:i/>
          <w:sz w:val="24"/>
          <w:szCs w:val="24"/>
        </w:rPr>
        <w:t>,</w:t>
      </w:r>
      <w:r w:rsidRPr="00BF27AE">
        <w:rPr>
          <w:i/>
          <w:sz w:val="24"/>
          <w:szCs w:val="24"/>
        </w:rPr>
        <w:t xml:space="preserve"> z 20 letnim stażem treningowym</w:t>
      </w:r>
      <w:r w:rsidR="00CF3DB8" w:rsidRPr="00BF27AE">
        <w:rPr>
          <w:i/>
          <w:sz w:val="24"/>
          <w:szCs w:val="24"/>
        </w:rPr>
        <w:t>. M</w:t>
      </w:r>
      <w:r w:rsidRPr="00BF27AE">
        <w:rPr>
          <w:i/>
          <w:sz w:val="24"/>
          <w:szCs w:val="24"/>
        </w:rPr>
        <w:t>imo to, w m</w:t>
      </w:r>
      <w:r w:rsidR="00B611E3">
        <w:rPr>
          <w:i/>
          <w:sz w:val="24"/>
          <w:szCs w:val="24"/>
        </w:rPr>
        <w:t>orzu dalej czuję</w:t>
      </w:r>
      <w:r w:rsidRPr="00BF27AE">
        <w:rPr>
          <w:i/>
          <w:sz w:val="24"/>
          <w:szCs w:val="24"/>
        </w:rPr>
        <w:t xml:space="preserve"> się bardzo niepewnie</w:t>
      </w:r>
      <w:r w:rsidR="00CF3DB8" w:rsidRPr="00BF27AE">
        <w:rPr>
          <w:i/>
          <w:sz w:val="24"/>
          <w:szCs w:val="24"/>
        </w:rPr>
        <w:t xml:space="preserve">, </w:t>
      </w:r>
      <w:r w:rsidRPr="00BF27AE">
        <w:rPr>
          <w:i/>
          <w:sz w:val="24"/>
          <w:szCs w:val="24"/>
        </w:rPr>
        <w:t xml:space="preserve">czego nie można powiedzieć o ludziach </w:t>
      </w:r>
      <w:proofErr w:type="spellStart"/>
      <w:r w:rsidRPr="00BF27AE">
        <w:rPr>
          <w:i/>
          <w:sz w:val="24"/>
          <w:szCs w:val="24"/>
        </w:rPr>
        <w:t>kt</w:t>
      </w:r>
      <w:proofErr w:type="spellEnd"/>
      <w:r w:rsidRPr="00BF27AE">
        <w:rPr>
          <w:i/>
          <w:sz w:val="24"/>
          <w:szCs w:val="24"/>
          <w:lang w:val="es-ES_tradnl"/>
        </w:rPr>
        <w:t>ó</w:t>
      </w:r>
      <w:proofErr w:type="spellStart"/>
      <w:r w:rsidRPr="00BF27AE">
        <w:rPr>
          <w:i/>
          <w:sz w:val="24"/>
          <w:szCs w:val="24"/>
        </w:rPr>
        <w:t>rzy</w:t>
      </w:r>
      <w:proofErr w:type="spellEnd"/>
      <w:r w:rsidRPr="00BF27AE">
        <w:rPr>
          <w:i/>
          <w:sz w:val="24"/>
          <w:szCs w:val="24"/>
        </w:rPr>
        <w:t xml:space="preserve"> wcześniej sięgają po alkohol. Dla mnie uczestnictwo w akcji „Pływam bez </w:t>
      </w:r>
      <w:r w:rsidR="00CF3DB8" w:rsidRPr="00BF27AE">
        <w:rPr>
          <w:i/>
          <w:sz w:val="24"/>
          <w:szCs w:val="24"/>
        </w:rPr>
        <w:t>P</w:t>
      </w:r>
      <w:r w:rsidRPr="00BF27AE">
        <w:rPr>
          <w:i/>
          <w:sz w:val="24"/>
          <w:szCs w:val="24"/>
        </w:rPr>
        <w:t>romili”, to możliwość dzielenia się doświadczeniem</w:t>
      </w:r>
      <w:r w:rsidR="00CF3DB8" w:rsidRPr="00BF27AE">
        <w:rPr>
          <w:i/>
          <w:sz w:val="24"/>
          <w:szCs w:val="24"/>
        </w:rPr>
        <w:t>,</w:t>
      </w:r>
      <w:r w:rsidRPr="00BF27AE">
        <w:rPr>
          <w:i/>
          <w:sz w:val="24"/>
          <w:szCs w:val="24"/>
        </w:rPr>
        <w:t xml:space="preserve"> ale i wiedzą na temat tego, jak bardzo niebezpieczna potrafi być woda. </w:t>
      </w:r>
      <w:r w:rsidR="00CF3DB8" w:rsidRPr="00BF27AE">
        <w:rPr>
          <w:i/>
          <w:sz w:val="24"/>
          <w:szCs w:val="24"/>
        </w:rPr>
        <w:t xml:space="preserve">Należy </w:t>
      </w:r>
      <w:r w:rsidRPr="00BF27AE">
        <w:rPr>
          <w:i/>
          <w:sz w:val="24"/>
          <w:szCs w:val="24"/>
        </w:rPr>
        <w:t>uświadomić ludziom prawdziwe zagrożenie.</w:t>
      </w:r>
    </w:p>
    <w:p w:rsidR="00101181" w:rsidRDefault="00EF1017">
      <w:pPr>
        <w:spacing w:line="276" w:lineRule="auto"/>
        <w:jc w:val="both"/>
        <w:rPr>
          <w:sz w:val="24"/>
          <w:szCs w:val="24"/>
        </w:rPr>
      </w:pPr>
      <w:r w:rsidRPr="00BF27AE">
        <w:rPr>
          <w:b/>
          <w:bCs/>
          <w:sz w:val="24"/>
          <w:szCs w:val="24"/>
        </w:rPr>
        <w:t>Karolina Wolińska</w:t>
      </w:r>
      <w:r w:rsidRPr="00BF27AE">
        <w:rPr>
          <w:sz w:val="24"/>
          <w:szCs w:val="24"/>
        </w:rPr>
        <w:t xml:space="preserve">, pierwsza w historii, sześciokrotna mistrzyni Polski w surfingu podkreśla, że kwestia picia nad wodą jest </w:t>
      </w:r>
      <w:r w:rsidR="00B611E3">
        <w:rPr>
          <w:sz w:val="24"/>
          <w:szCs w:val="24"/>
        </w:rPr>
        <w:t>zbyt</w:t>
      </w:r>
      <w:r w:rsidRPr="00BF27AE">
        <w:rPr>
          <w:sz w:val="24"/>
          <w:szCs w:val="24"/>
        </w:rPr>
        <w:t xml:space="preserve"> często trywializowana. – </w:t>
      </w:r>
      <w:r w:rsidRPr="00BF27AE">
        <w:rPr>
          <w:i/>
          <w:iCs/>
          <w:sz w:val="24"/>
          <w:szCs w:val="24"/>
        </w:rPr>
        <w:t>Spędzam nad wodą bardzo dużo czasu, wynika to z mojej pasji i częstych trening</w:t>
      </w:r>
      <w:r w:rsidRPr="00BF27AE">
        <w:rPr>
          <w:i/>
          <w:iCs/>
          <w:sz w:val="24"/>
          <w:szCs w:val="24"/>
          <w:lang w:val="es-ES_tradnl"/>
        </w:rPr>
        <w:t>ó</w:t>
      </w:r>
      <w:r w:rsidRPr="00BF27AE">
        <w:rPr>
          <w:i/>
          <w:iCs/>
          <w:sz w:val="24"/>
          <w:szCs w:val="24"/>
        </w:rPr>
        <w:t>w. Wielokrotnie spotykam się z dość swobodnym podejściem </w:t>
      </w:r>
      <w:r w:rsidRPr="00BF27AE">
        <w:rPr>
          <w:i/>
          <w:iCs/>
          <w:sz w:val="24"/>
          <w:szCs w:val="24"/>
          <w:lang w:val="pt-PT"/>
        </w:rPr>
        <w:t xml:space="preserve">do </w:t>
      </w:r>
      <w:r w:rsidRPr="00BF27AE">
        <w:rPr>
          <w:i/>
          <w:iCs/>
          <w:sz w:val="24"/>
          <w:szCs w:val="24"/>
        </w:rPr>
        <w:t>łączenia alkoholu i uprawiania sport</w:t>
      </w:r>
      <w:r w:rsidRPr="00BF27AE">
        <w:rPr>
          <w:i/>
          <w:iCs/>
          <w:sz w:val="24"/>
          <w:szCs w:val="24"/>
          <w:lang w:val="es-ES_tradnl"/>
        </w:rPr>
        <w:t>ó</w:t>
      </w:r>
      <w:r w:rsidRPr="00BF27AE">
        <w:rPr>
          <w:i/>
          <w:iCs/>
          <w:sz w:val="24"/>
          <w:szCs w:val="24"/>
        </w:rPr>
        <w:t xml:space="preserve">w wodnych. Ludziom się wydaje, że to przecież niewiele, że kto </w:t>
      </w:r>
      <w:r w:rsidRPr="00BF27AE">
        <w:rPr>
          <w:i/>
          <w:iCs/>
          <w:sz w:val="24"/>
          <w:szCs w:val="24"/>
        </w:rPr>
        <w:lastRenderedPageBreak/>
        <w:t>jak kto, ale oni świetnie pływają i poradzą sobie w każdych warunkach. M</w:t>
      </w:r>
      <w:r w:rsidRPr="00BF27AE">
        <w:rPr>
          <w:i/>
          <w:iCs/>
          <w:sz w:val="24"/>
          <w:szCs w:val="24"/>
          <w:lang w:val="es-ES_tradnl"/>
        </w:rPr>
        <w:t>ó</w:t>
      </w:r>
      <w:proofErr w:type="spellStart"/>
      <w:r w:rsidRPr="00BF27AE">
        <w:rPr>
          <w:i/>
          <w:iCs/>
          <w:sz w:val="24"/>
          <w:szCs w:val="24"/>
        </w:rPr>
        <w:t>wię</w:t>
      </w:r>
      <w:proofErr w:type="spellEnd"/>
      <w:r w:rsidRPr="00BF27AE">
        <w:rPr>
          <w:i/>
          <w:iCs/>
          <w:sz w:val="24"/>
          <w:szCs w:val="24"/>
        </w:rPr>
        <w:t xml:space="preserve"> </w:t>
      </w:r>
      <w:r w:rsidR="00CF3DB8" w:rsidRPr="00BF27AE">
        <w:rPr>
          <w:i/>
          <w:iCs/>
          <w:sz w:val="24"/>
          <w:szCs w:val="24"/>
        </w:rPr>
        <w:t xml:space="preserve">na przykład </w:t>
      </w:r>
      <w:r w:rsidRPr="00BF27AE">
        <w:rPr>
          <w:i/>
          <w:iCs/>
          <w:sz w:val="24"/>
          <w:szCs w:val="24"/>
        </w:rPr>
        <w:t>o</w:t>
      </w:r>
      <w:r w:rsidR="00B611E3">
        <w:rPr>
          <w:i/>
          <w:iCs/>
          <w:sz w:val="24"/>
          <w:szCs w:val="24"/>
        </w:rPr>
        <w:t xml:space="preserve"> osobach</w:t>
      </w:r>
      <w:r w:rsidRPr="00BF27AE">
        <w:rPr>
          <w:i/>
          <w:iCs/>
          <w:sz w:val="24"/>
          <w:szCs w:val="24"/>
        </w:rPr>
        <w:t>, </w:t>
      </w:r>
      <w:proofErr w:type="spellStart"/>
      <w:r w:rsidRPr="00BF27AE">
        <w:rPr>
          <w:i/>
          <w:iCs/>
          <w:sz w:val="24"/>
          <w:szCs w:val="24"/>
        </w:rPr>
        <w:t>kt</w:t>
      </w:r>
      <w:proofErr w:type="spellEnd"/>
      <w:r w:rsidRPr="00BF27AE">
        <w:rPr>
          <w:i/>
          <w:iCs/>
          <w:sz w:val="24"/>
          <w:szCs w:val="24"/>
          <w:lang w:val="es-ES_tradnl"/>
        </w:rPr>
        <w:t>ó</w:t>
      </w:r>
      <w:r w:rsidRPr="00BF27AE">
        <w:rPr>
          <w:i/>
          <w:iCs/>
          <w:sz w:val="24"/>
          <w:szCs w:val="24"/>
        </w:rPr>
        <w:t>r</w:t>
      </w:r>
      <w:r w:rsidR="00B611E3">
        <w:rPr>
          <w:i/>
          <w:iCs/>
          <w:sz w:val="24"/>
          <w:szCs w:val="24"/>
        </w:rPr>
        <w:t>e</w:t>
      </w:r>
      <w:r w:rsidRPr="00BF27AE">
        <w:rPr>
          <w:i/>
          <w:iCs/>
          <w:sz w:val="24"/>
          <w:szCs w:val="24"/>
        </w:rPr>
        <w:t xml:space="preserve"> weekendy i wakacje spędzają na Helu, uprawiając sporty wodne</w:t>
      </w:r>
      <w:r w:rsidR="00CF3DB8" w:rsidRPr="00BF27AE">
        <w:rPr>
          <w:i/>
          <w:iCs/>
          <w:sz w:val="24"/>
          <w:szCs w:val="24"/>
        </w:rPr>
        <w:t>.</w:t>
      </w:r>
      <w:r w:rsidRPr="00BF27AE">
        <w:rPr>
          <w:sz w:val="24"/>
          <w:szCs w:val="24"/>
        </w:rPr>
        <w:t xml:space="preserve"> </w:t>
      </w:r>
      <w:r w:rsidR="00CF3DB8" w:rsidRPr="00BF27AE">
        <w:rPr>
          <w:i/>
          <w:iCs/>
          <w:sz w:val="24"/>
          <w:szCs w:val="24"/>
        </w:rPr>
        <w:t>Al</w:t>
      </w:r>
      <w:r w:rsidRPr="00BF27AE">
        <w:rPr>
          <w:i/>
          <w:iCs/>
          <w:sz w:val="24"/>
          <w:szCs w:val="24"/>
        </w:rPr>
        <w:t xml:space="preserve">kohol jest </w:t>
      </w:r>
      <w:r w:rsidR="00CF3DB8" w:rsidRPr="00BF27AE">
        <w:rPr>
          <w:i/>
          <w:iCs/>
          <w:sz w:val="24"/>
          <w:szCs w:val="24"/>
        </w:rPr>
        <w:t xml:space="preserve">zawsze </w:t>
      </w:r>
      <w:r w:rsidRPr="00BF27AE">
        <w:rPr>
          <w:i/>
          <w:iCs/>
          <w:sz w:val="24"/>
          <w:szCs w:val="24"/>
        </w:rPr>
        <w:t>alkoholem i na wszystkich działa taka samo</w:t>
      </w:r>
      <w:r w:rsidR="00F44A73" w:rsidRPr="00BF27AE">
        <w:rPr>
          <w:i/>
          <w:iCs/>
          <w:sz w:val="24"/>
          <w:szCs w:val="24"/>
        </w:rPr>
        <w:t xml:space="preserve"> - b</w:t>
      </w:r>
      <w:r w:rsidRPr="00BF27AE">
        <w:rPr>
          <w:i/>
          <w:iCs/>
          <w:sz w:val="24"/>
          <w:szCs w:val="24"/>
        </w:rPr>
        <w:t>ez wyjątku</w:t>
      </w:r>
      <w:r w:rsidR="00F44A73" w:rsidRPr="00BF27AE">
        <w:rPr>
          <w:i/>
          <w:iCs/>
          <w:sz w:val="24"/>
          <w:szCs w:val="24"/>
        </w:rPr>
        <w:t>. A</w:t>
      </w:r>
      <w:r w:rsidRPr="00BF27AE">
        <w:rPr>
          <w:i/>
          <w:iCs/>
          <w:sz w:val="24"/>
          <w:szCs w:val="24"/>
        </w:rPr>
        <w:t xml:space="preserve"> woda jest bardzo potężnym żywiołem</w:t>
      </w:r>
      <w:r w:rsidRPr="00BF27AE">
        <w:rPr>
          <w:sz w:val="24"/>
          <w:szCs w:val="24"/>
        </w:rPr>
        <w:t>, dodaje</w:t>
      </w:r>
      <w:r w:rsidR="00F44A73" w:rsidRPr="00BF27AE">
        <w:rPr>
          <w:sz w:val="24"/>
          <w:szCs w:val="24"/>
        </w:rPr>
        <w:t xml:space="preserve"> Wolińska</w:t>
      </w:r>
      <w:r w:rsidRPr="00BF27AE">
        <w:rPr>
          <w:sz w:val="24"/>
          <w:szCs w:val="24"/>
        </w:rPr>
        <w:t>.</w:t>
      </w:r>
    </w:p>
    <w:p w:rsidR="00B611E3" w:rsidRPr="00BF27AE" w:rsidRDefault="00B611E3">
      <w:pPr>
        <w:spacing w:line="276" w:lineRule="auto"/>
        <w:jc w:val="both"/>
        <w:rPr>
          <w:sz w:val="24"/>
          <w:szCs w:val="24"/>
        </w:rPr>
      </w:pPr>
    </w:p>
    <w:p w:rsidR="00101181" w:rsidRPr="00BF27AE" w:rsidRDefault="00EF1017">
      <w:pPr>
        <w:spacing w:line="276" w:lineRule="auto"/>
        <w:jc w:val="both"/>
        <w:rPr>
          <w:b/>
          <w:bCs/>
          <w:sz w:val="24"/>
          <w:szCs w:val="24"/>
        </w:rPr>
      </w:pPr>
      <w:r w:rsidRPr="00BF27AE">
        <w:rPr>
          <w:b/>
          <w:bCs/>
          <w:sz w:val="24"/>
          <w:szCs w:val="24"/>
        </w:rPr>
        <w:t>Kampanię „Pływam bez Promili” od wielu lat popierają ludzie sportu, sztuki i telewizji: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b/>
          <w:bCs/>
          <w:sz w:val="24"/>
          <w:szCs w:val="24"/>
        </w:rPr>
        <w:t xml:space="preserve">Joanna </w:t>
      </w:r>
      <w:proofErr w:type="spellStart"/>
      <w:r w:rsidRPr="00BF27AE">
        <w:rPr>
          <w:b/>
          <w:bCs/>
          <w:sz w:val="24"/>
          <w:szCs w:val="24"/>
        </w:rPr>
        <w:t>Pajkowska</w:t>
      </w:r>
      <w:proofErr w:type="spellEnd"/>
      <w:r w:rsidRPr="00BF27AE">
        <w:rPr>
          <w:sz w:val="24"/>
          <w:szCs w:val="24"/>
        </w:rPr>
        <w:t xml:space="preserve"> – pierwsza Polka w historii, </w:t>
      </w:r>
      <w:proofErr w:type="spellStart"/>
      <w:r w:rsidRPr="00BF27AE">
        <w:rPr>
          <w:sz w:val="24"/>
          <w:szCs w:val="24"/>
        </w:rPr>
        <w:t>kt</w:t>
      </w:r>
      <w:proofErr w:type="spellEnd"/>
      <w:r w:rsidRPr="00BF27AE">
        <w:rPr>
          <w:sz w:val="24"/>
          <w:szCs w:val="24"/>
          <w:lang w:val="es-ES_tradnl"/>
        </w:rPr>
        <w:t>ó</w:t>
      </w:r>
      <w:proofErr w:type="spellStart"/>
      <w:r w:rsidRPr="00BF27AE">
        <w:rPr>
          <w:sz w:val="24"/>
          <w:szCs w:val="24"/>
        </w:rPr>
        <w:t>ra</w:t>
      </w:r>
      <w:proofErr w:type="spellEnd"/>
      <w:r w:rsidRPr="00BF27AE">
        <w:rPr>
          <w:sz w:val="24"/>
          <w:szCs w:val="24"/>
        </w:rPr>
        <w:t xml:space="preserve"> samotnie opłynęła świat wokół Trzech Wielkich </w:t>
      </w:r>
      <w:proofErr w:type="spellStart"/>
      <w:r w:rsidRPr="00BF27AE">
        <w:rPr>
          <w:sz w:val="24"/>
          <w:szCs w:val="24"/>
        </w:rPr>
        <w:t>Przylądk</w:t>
      </w:r>
      <w:proofErr w:type="spellEnd"/>
      <w:r w:rsidRPr="00BF27AE">
        <w:rPr>
          <w:sz w:val="24"/>
          <w:szCs w:val="24"/>
          <w:lang w:val="es-ES_tradnl"/>
        </w:rPr>
        <w:t>ó</w:t>
      </w:r>
      <w:r w:rsidRPr="00BF27AE">
        <w:rPr>
          <w:sz w:val="24"/>
          <w:szCs w:val="24"/>
        </w:rPr>
        <w:t>w</w:t>
      </w:r>
      <w:r w:rsidR="00B611E3">
        <w:rPr>
          <w:sz w:val="24"/>
          <w:szCs w:val="24"/>
        </w:rPr>
        <w:t>,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b/>
          <w:bCs/>
          <w:sz w:val="24"/>
          <w:szCs w:val="24"/>
        </w:rPr>
        <w:t>Karolina Winkowska</w:t>
      </w:r>
      <w:r w:rsidRPr="00BF27AE">
        <w:rPr>
          <w:sz w:val="24"/>
          <w:szCs w:val="24"/>
        </w:rPr>
        <w:t xml:space="preserve"> - wygrała najbardziej prestiżową imprezę w </w:t>
      </w:r>
      <w:proofErr w:type="spellStart"/>
      <w:r w:rsidRPr="00BF27AE">
        <w:rPr>
          <w:sz w:val="24"/>
          <w:szCs w:val="24"/>
        </w:rPr>
        <w:t>kiteboardingu</w:t>
      </w:r>
      <w:proofErr w:type="spellEnd"/>
      <w:r w:rsidRPr="00BF27AE">
        <w:rPr>
          <w:sz w:val="24"/>
          <w:szCs w:val="24"/>
        </w:rPr>
        <w:t xml:space="preserve"> </w:t>
      </w:r>
      <w:proofErr w:type="spellStart"/>
      <w:r w:rsidRPr="00BF27AE">
        <w:rPr>
          <w:sz w:val="24"/>
          <w:szCs w:val="24"/>
        </w:rPr>
        <w:t>Triple</w:t>
      </w:r>
      <w:proofErr w:type="spellEnd"/>
      <w:r w:rsidRPr="00BF27AE">
        <w:rPr>
          <w:sz w:val="24"/>
          <w:szCs w:val="24"/>
        </w:rPr>
        <w:t xml:space="preserve"> S </w:t>
      </w:r>
      <w:proofErr w:type="spellStart"/>
      <w:r w:rsidRPr="00BF27AE">
        <w:rPr>
          <w:sz w:val="24"/>
          <w:szCs w:val="24"/>
        </w:rPr>
        <w:t>Invitational</w:t>
      </w:r>
      <w:proofErr w:type="spellEnd"/>
      <w:r w:rsidRPr="00BF27AE">
        <w:rPr>
          <w:sz w:val="24"/>
          <w:szCs w:val="24"/>
        </w:rPr>
        <w:t xml:space="preserve"> i zdobyła tytuł mistrza świata KPL (</w:t>
      </w:r>
      <w:proofErr w:type="spellStart"/>
      <w:r w:rsidRPr="00BF27AE">
        <w:rPr>
          <w:sz w:val="24"/>
          <w:szCs w:val="24"/>
        </w:rPr>
        <w:t>Kite</w:t>
      </w:r>
      <w:proofErr w:type="spellEnd"/>
      <w:r w:rsidRPr="00BF27AE">
        <w:rPr>
          <w:sz w:val="24"/>
          <w:szCs w:val="24"/>
        </w:rPr>
        <w:t xml:space="preserve"> Park </w:t>
      </w:r>
      <w:proofErr w:type="spellStart"/>
      <w:r w:rsidRPr="00BF27AE">
        <w:rPr>
          <w:sz w:val="24"/>
          <w:szCs w:val="24"/>
        </w:rPr>
        <w:t>League</w:t>
      </w:r>
      <w:proofErr w:type="spellEnd"/>
      <w:r w:rsidRPr="00BF27AE">
        <w:rPr>
          <w:sz w:val="24"/>
          <w:szCs w:val="24"/>
        </w:rPr>
        <w:t>)</w:t>
      </w:r>
      <w:r w:rsidR="00B611E3">
        <w:rPr>
          <w:sz w:val="24"/>
          <w:szCs w:val="24"/>
        </w:rPr>
        <w:t>,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  <w:lang w:val="de-DE"/>
        </w:rPr>
      </w:pPr>
      <w:r w:rsidRPr="00BF27AE">
        <w:rPr>
          <w:b/>
          <w:bCs/>
          <w:sz w:val="24"/>
          <w:szCs w:val="24"/>
          <w:lang w:val="de-DE"/>
        </w:rPr>
        <w:t xml:space="preserve">Anna </w:t>
      </w:r>
      <w:proofErr w:type="spellStart"/>
      <w:r w:rsidRPr="00BF27AE">
        <w:rPr>
          <w:b/>
          <w:bCs/>
          <w:sz w:val="24"/>
          <w:szCs w:val="24"/>
          <w:lang w:val="de-DE"/>
        </w:rPr>
        <w:t>Dowgiert</w:t>
      </w:r>
      <w:proofErr w:type="spellEnd"/>
      <w:r w:rsidRPr="00BF27AE">
        <w:rPr>
          <w:sz w:val="24"/>
          <w:szCs w:val="24"/>
        </w:rPr>
        <w:t xml:space="preserve"> - pływaczka specjalizują</w:t>
      </w:r>
      <w:r w:rsidRPr="00BF27AE">
        <w:rPr>
          <w:sz w:val="24"/>
          <w:szCs w:val="24"/>
          <w:lang w:val="it-IT"/>
        </w:rPr>
        <w:t>ca si</w:t>
      </w:r>
      <w:r w:rsidRPr="00BF27AE">
        <w:rPr>
          <w:sz w:val="24"/>
          <w:szCs w:val="24"/>
        </w:rPr>
        <w:t>ę głównie w stylu motylkowym oraz w stylu dowolnym (na kr</w:t>
      </w:r>
      <w:r w:rsidRPr="00BF27AE">
        <w:rPr>
          <w:sz w:val="24"/>
          <w:szCs w:val="24"/>
          <w:lang w:val="es-ES_tradnl"/>
        </w:rPr>
        <w:t>ó</w:t>
      </w:r>
      <w:proofErr w:type="spellStart"/>
      <w:r w:rsidRPr="00BF27AE">
        <w:rPr>
          <w:sz w:val="24"/>
          <w:szCs w:val="24"/>
        </w:rPr>
        <w:t>tkich</w:t>
      </w:r>
      <w:proofErr w:type="spellEnd"/>
      <w:r w:rsidRPr="00BF27AE">
        <w:rPr>
          <w:sz w:val="24"/>
          <w:szCs w:val="24"/>
        </w:rPr>
        <w:t xml:space="preserve"> dystansach). Uczestniczka igrzysk olimpijskich w Londynie (2012) i Rio de </w:t>
      </w:r>
      <w:proofErr w:type="spellStart"/>
      <w:r w:rsidRPr="00BF27AE">
        <w:rPr>
          <w:sz w:val="24"/>
          <w:szCs w:val="24"/>
        </w:rPr>
        <w:t>Janeiro</w:t>
      </w:r>
      <w:proofErr w:type="spellEnd"/>
      <w:r w:rsidRPr="00BF27AE">
        <w:rPr>
          <w:sz w:val="24"/>
          <w:szCs w:val="24"/>
        </w:rPr>
        <w:t xml:space="preserve"> (2016). Jest żołnierzem Wojska Polskiego</w:t>
      </w:r>
      <w:r w:rsidR="00B611E3">
        <w:rPr>
          <w:sz w:val="24"/>
          <w:szCs w:val="24"/>
        </w:rPr>
        <w:t>,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b/>
          <w:bCs/>
          <w:sz w:val="24"/>
          <w:szCs w:val="24"/>
        </w:rPr>
        <w:t>Karolina Wolińska</w:t>
      </w:r>
      <w:r w:rsidRPr="00BF27AE">
        <w:rPr>
          <w:sz w:val="24"/>
          <w:szCs w:val="24"/>
        </w:rPr>
        <w:t xml:space="preserve"> - pierwsza w historii </w:t>
      </w:r>
      <w:r w:rsidRPr="00BF27AE">
        <w:rPr>
          <w:color w:val="auto"/>
          <w:sz w:val="24"/>
          <w:szCs w:val="24"/>
        </w:rPr>
        <w:t>sześciokrotna m</w:t>
      </w:r>
      <w:r w:rsidRPr="00BF27AE">
        <w:rPr>
          <w:sz w:val="24"/>
          <w:szCs w:val="24"/>
        </w:rPr>
        <w:t>istrzyni Polski w surfingu</w:t>
      </w:r>
      <w:r w:rsidR="00B611E3">
        <w:rPr>
          <w:sz w:val="24"/>
          <w:szCs w:val="24"/>
        </w:rPr>
        <w:t>,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b/>
          <w:bCs/>
          <w:sz w:val="24"/>
          <w:szCs w:val="24"/>
        </w:rPr>
        <w:t>Aleksander Doba</w:t>
      </w:r>
      <w:r w:rsidRPr="00BF27AE">
        <w:rPr>
          <w:sz w:val="24"/>
          <w:szCs w:val="24"/>
        </w:rPr>
        <w:t xml:space="preserve"> - kajakarz, zdobywca nagrody Podróżnika Roku 2015 </w:t>
      </w:r>
      <w:proofErr w:type="spellStart"/>
      <w:r w:rsidRPr="00BF27AE">
        <w:rPr>
          <w:sz w:val="24"/>
          <w:szCs w:val="24"/>
        </w:rPr>
        <w:t>National</w:t>
      </w:r>
      <w:proofErr w:type="spellEnd"/>
      <w:r w:rsidRPr="00BF27AE">
        <w:rPr>
          <w:sz w:val="24"/>
          <w:szCs w:val="24"/>
        </w:rPr>
        <w:t xml:space="preserve"> </w:t>
      </w:r>
      <w:proofErr w:type="spellStart"/>
      <w:r w:rsidRPr="00BF27AE">
        <w:rPr>
          <w:sz w:val="24"/>
          <w:szCs w:val="24"/>
        </w:rPr>
        <w:t>Geographic</w:t>
      </w:r>
      <w:proofErr w:type="spellEnd"/>
      <w:r w:rsidRPr="00BF27AE">
        <w:rPr>
          <w:sz w:val="24"/>
          <w:szCs w:val="24"/>
        </w:rPr>
        <w:t>,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b/>
          <w:bCs/>
          <w:sz w:val="24"/>
          <w:szCs w:val="24"/>
        </w:rPr>
        <w:t>Paweł Korzeniowski</w:t>
      </w:r>
      <w:r w:rsidRPr="00BF27AE">
        <w:rPr>
          <w:sz w:val="24"/>
          <w:szCs w:val="24"/>
        </w:rPr>
        <w:t xml:space="preserve"> - pływak, wielokrotny rekordzista, mistrz Polski, mistrz </w:t>
      </w:r>
      <w:r w:rsidRPr="00BF27AE">
        <w:rPr>
          <w:sz w:val="24"/>
          <w:szCs w:val="24"/>
        </w:rPr>
        <w:br/>
        <w:t xml:space="preserve">i wicemistrz świata, mistrz Europy, olimpijczyk, 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b/>
          <w:bCs/>
          <w:sz w:val="24"/>
          <w:szCs w:val="24"/>
        </w:rPr>
        <w:t>Karol Okrasa</w:t>
      </w:r>
      <w:r w:rsidRPr="00BF27AE">
        <w:rPr>
          <w:sz w:val="24"/>
          <w:szCs w:val="24"/>
        </w:rPr>
        <w:t xml:space="preserve"> - szef kuchni,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b/>
          <w:bCs/>
          <w:sz w:val="24"/>
          <w:szCs w:val="24"/>
        </w:rPr>
        <w:t>Przemysław Stańczyk</w:t>
      </w:r>
      <w:r w:rsidRPr="00BF27AE">
        <w:rPr>
          <w:sz w:val="24"/>
          <w:szCs w:val="24"/>
        </w:rPr>
        <w:t xml:space="preserve"> - pływak, mistrz świata na 800 m, 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b/>
          <w:bCs/>
          <w:sz w:val="24"/>
          <w:szCs w:val="24"/>
        </w:rPr>
        <w:t>Otylia Jędrzejczak</w:t>
      </w:r>
      <w:r w:rsidRPr="00BF27AE">
        <w:rPr>
          <w:sz w:val="24"/>
          <w:szCs w:val="24"/>
        </w:rPr>
        <w:t xml:space="preserve"> - polska pływaczka, mistrzyni olimpijska, mistrzyni świata, mistrzyni Europy, trzykrotna rekordzistka świata, rekordzistka Europy, trzykrotnie wybierana najlepszym sportowcem Polski,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b/>
          <w:bCs/>
          <w:sz w:val="24"/>
          <w:szCs w:val="24"/>
        </w:rPr>
        <w:t>Aleksandra Urbańczyk</w:t>
      </w:r>
      <w:r w:rsidRPr="00BF27AE">
        <w:rPr>
          <w:sz w:val="24"/>
          <w:szCs w:val="24"/>
        </w:rPr>
        <w:t xml:space="preserve"> - polska pływaczka, </w:t>
      </w:r>
      <w:r w:rsidRPr="00BF27AE">
        <w:rPr>
          <w:sz w:val="24"/>
          <w:szCs w:val="24"/>
          <w:shd w:val="clear" w:color="auto" w:fill="FFFFFF"/>
        </w:rPr>
        <w:t>medalistka mistrzostw Europy</w:t>
      </w:r>
      <w:r w:rsidRPr="00BF27AE">
        <w:rPr>
          <w:sz w:val="24"/>
          <w:szCs w:val="24"/>
        </w:rPr>
        <w:t xml:space="preserve">, 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b/>
          <w:bCs/>
          <w:sz w:val="24"/>
          <w:szCs w:val="24"/>
        </w:rPr>
        <w:t xml:space="preserve">Katarzyna Baranowska - </w:t>
      </w:r>
      <w:r w:rsidRPr="00BF27AE">
        <w:rPr>
          <w:sz w:val="24"/>
          <w:szCs w:val="24"/>
        </w:rPr>
        <w:t>polska pływaczka,</w:t>
      </w:r>
      <w:r w:rsidRPr="00BF27AE">
        <w:rPr>
          <w:sz w:val="24"/>
          <w:szCs w:val="24"/>
          <w:shd w:val="clear" w:color="auto" w:fill="FFFFFF"/>
        </w:rPr>
        <w:t xml:space="preserve"> mistrzyni Europy, 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b/>
          <w:bCs/>
          <w:sz w:val="24"/>
          <w:szCs w:val="24"/>
        </w:rPr>
        <w:t xml:space="preserve">Izabela Dylewska - </w:t>
      </w:r>
      <w:r w:rsidRPr="00BF27AE">
        <w:rPr>
          <w:sz w:val="24"/>
          <w:szCs w:val="24"/>
        </w:rPr>
        <w:t xml:space="preserve">kajakarka, dwukrotna brązowa medalistka igrzysk olimpijskich, medalistka mistrzostw świata i Europy, 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b/>
          <w:bCs/>
          <w:sz w:val="24"/>
          <w:szCs w:val="24"/>
        </w:rPr>
        <w:t xml:space="preserve">Wojciech </w:t>
      </w:r>
      <w:proofErr w:type="spellStart"/>
      <w:r w:rsidRPr="00BF27AE">
        <w:rPr>
          <w:b/>
          <w:bCs/>
          <w:sz w:val="24"/>
          <w:szCs w:val="24"/>
        </w:rPr>
        <w:t>Kudlik</w:t>
      </w:r>
      <w:proofErr w:type="spellEnd"/>
      <w:r w:rsidRPr="00BF27AE">
        <w:rPr>
          <w:sz w:val="24"/>
          <w:szCs w:val="24"/>
        </w:rPr>
        <w:t xml:space="preserve"> - kajakarz, medalista mistrzostw świata w kajakarstwie, 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BF27AE">
        <w:rPr>
          <w:b/>
          <w:bCs/>
          <w:sz w:val="24"/>
          <w:szCs w:val="24"/>
        </w:rPr>
        <w:t>Sebastian Szczęsny</w:t>
      </w:r>
      <w:r w:rsidRPr="00BF27AE">
        <w:rPr>
          <w:sz w:val="24"/>
          <w:szCs w:val="24"/>
        </w:rPr>
        <w:t xml:space="preserve"> - dziennikarz sportowy TVP,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BF27AE">
        <w:rPr>
          <w:b/>
          <w:bCs/>
          <w:sz w:val="24"/>
          <w:szCs w:val="24"/>
        </w:rPr>
        <w:t xml:space="preserve">Andrzej Pągowski - </w:t>
      </w:r>
      <w:r w:rsidRPr="00BF27AE">
        <w:rPr>
          <w:sz w:val="24"/>
          <w:szCs w:val="24"/>
        </w:rPr>
        <w:t>artysta plastyk, autor około tysiąca plakat</w:t>
      </w:r>
      <w:r w:rsidRPr="00BF27AE">
        <w:rPr>
          <w:sz w:val="24"/>
          <w:szCs w:val="24"/>
          <w:lang w:val="es-ES_tradnl"/>
        </w:rPr>
        <w:t>ó</w:t>
      </w:r>
      <w:r w:rsidRPr="00BF27AE">
        <w:rPr>
          <w:sz w:val="24"/>
          <w:szCs w:val="24"/>
        </w:rPr>
        <w:t>w zapowiadających sztuki teatralne i filmy,</w:t>
      </w:r>
      <w:r w:rsidRPr="00BF27AE">
        <w:rPr>
          <w:b/>
          <w:bCs/>
          <w:sz w:val="24"/>
          <w:szCs w:val="24"/>
        </w:rPr>
        <w:t xml:space="preserve"> 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BF27AE">
        <w:rPr>
          <w:b/>
          <w:bCs/>
          <w:sz w:val="24"/>
          <w:szCs w:val="24"/>
        </w:rPr>
        <w:t xml:space="preserve">Ks. Rafał </w:t>
      </w:r>
      <w:proofErr w:type="spellStart"/>
      <w:r w:rsidRPr="00BF27AE">
        <w:rPr>
          <w:b/>
          <w:bCs/>
          <w:sz w:val="24"/>
          <w:szCs w:val="24"/>
          <w:lang w:val="de-DE"/>
        </w:rPr>
        <w:t>Chwa</w:t>
      </w:r>
      <w:r w:rsidRPr="00BF27AE">
        <w:rPr>
          <w:b/>
          <w:bCs/>
          <w:sz w:val="24"/>
          <w:szCs w:val="24"/>
        </w:rPr>
        <w:t>łkowski</w:t>
      </w:r>
      <w:proofErr w:type="spellEnd"/>
      <w:r w:rsidRPr="00BF27AE">
        <w:rPr>
          <w:b/>
          <w:bCs/>
          <w:sz w:val="24"/>
          <w:szCs w:val="24"/>
        </w:rPr>
        <w:t xml:space="preserve"> - </w:t>
      </w:r>
      <w:r w:rsidRPr="00BF27AE">
        <w:rPr>
          <w:sz w:val="24"/>
          <w:szCs w:val="24"/>
        </w:rPr>
        <w:t>Salwatorianin, ratownik WOPR,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b/>
          <w:bCs/>
          <w:sz w:val="24"/>
          <w:szCs w:val="24"/>
        </w:rPr>
        <w:t xml:space="preserve">Andrzej Markowski </w:t>
      </w:r>
      <w:r w:rsidRPr="00BF27AE">
        <w:rPr>
          <w:sz w:val="24"/>
          <w:szCs w:val="24"/>
        </w:rPr>
        <w:t>– psycholog ruchu drogowego</w:t>
      </w:r>
      <w:r w:rsidR="00B611E3">
        <w:rPr>
          <w:sz w:val="24"/>
          <w:szCs w:val="24"/>
        </w:rPr>
        <w:t>,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b/>
          <w:bCs/>
          <w:sz w:val="24"/>
          <w:szCs w:val="24"/>
        </w:rPr>
        <w:t>Dr Dariusz Skalski</w:t>
      </w:r>
      <w:r w:rsidRPr="00BF27AE">
        <w:rPr>
          <w:sz w:val="24"/>
          <w:szCs w:val="24"/>
        </w:rPr>
        <w:t xml:space="preserve"> – ekspert w zakresie ratownictwa wodnego, wykładowca Akademii Wychowania Fizycznego i Sportu w Gdańsku</w:t>
      </w:r>
      <w:r w:rsidR="00B611E3">
        <w:rPr>
          <w:sz w:val="24"/>
          <w:szCs w:val="24"/>
        </w:rPr>
        <w:t>,</w:t>
      </w:r>
    </w:p>
    <w:p w:rsidR="00101181" w:rsidRPr="00BF27AE" w:rsidRDefault="00EF1017" w:rsidP="00B611E3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b/>
          <w:bCs/>
          <w:sz w:val="24"/>
          <w:szCs w:val="24"/>
        </w:rPr>
        <w:t xml:space="preserve">Dr Piotr </w:t>
      </w:r>
      <w:proofErr w:type="spellStart"/>
      <w:r w:rsidRPr="00BF27AE">
        <w:rPr>
          <w:b/>
          <w:bCs/>
          <w:sz w:val="24"/>
          <w:szCs w:val="24"/>
        </w:rPr>
        <w:t>Lizakowski</w:t>
      </w:r>
      <w:proofErr w:type="spellEnd"/>
      <w:r w:rsidRPr="00BF27AE">
        <w:rPr>
          <w:sz w:val="24"/>
          <w:szCs w:val="24"/>
        </w:rPr>
        <w:t xml:space="preserve"> – ekspert w zakresie bezpieczeństwa zdrowotnego, wykładowca Akademii Marynarki Wojennej w Gdyni</w:t>
      </w:r>
      <w:r w:rsidR="00B611E3">
        <w:rPr>
          <w:sz w:val="24"/>
          <w:szCs w:val="24"/>
        </w:rPr>
        <w:t>.</w:t>
      </w:r>
    </w:p>
    <w:p w:rsidR="00101181" w:rsidRDefault="00101181" w:rsidP="00B611E3">
      <w:pPr>
        <w:spacing w:line="276" w:lineRule="auto"/>
        <w:jc w:val="both"/>
        <w:rPr>
          <w:sz w:val="24"/>
          <w:szCs w:val="24"/>
        </w:rPr>
      </w:pPr>
    </w:p>
    <w:p w:rsidR="00B611E3" w:rsidRPr="00BF27AE" w:rsidRDefault="00B611E3" w:rsidP="00B611E3">
      <w:pPr>
        <w:spacing w:line="276" w:lineRule="auto"/>
        <w:jc w:val="both"/>
        <w:rPr>
          <w:sz w:val="24"/>
          <w:szCs w:val="24"/>
        </w:rPr>
      </w:pPr>
    </w:p>
    <w:p w:rsidR="00101181" w:rsidRPr="00BF27AE" w:rsidRDefault="00EF1017" w:rsidP="00B611E3">
      <w:pPr>
        <w:spacing w:line="276" w:lineRule="auto"/>
        <w:jc w:val="both"/>
        <w:rPr>
          <w:b/>
          <w:bCs/>
          <w:sz w:val="24"/>
          <w:szCs w:val="24"/>
        </w:rPr>
      </w:pPr>
      <w:r w:rsidRPr="00BF27AE">
        <w:rPr>
          <w:b/>
          <w:bCs/>
          <w:sz w:val="24"/>
          <w:szCs w:val="24"/>
        </w:rPr>
        <w:lastRenderedPageBreak/>
        <w:t>Jakich zasad bezpieczeństwa należy przestrzegać nad wodą? </w:t>
      </w:r>
    </w:p>
    <w:p w:rsidR="00101181" w:rsidRPr="00BF27AE" w:rsidRDefault="00EF1017" w:rsidP="00B611E3">
      <w:pPr>
        <w:spacing w:line="276" w:lineRule="auto"/>
        <w:jc w:val="both"/>
        <w:rPr>
          <w:sz w:val="24"/>
          <w:szCs w:val="24"/>
        </w:rPr>
      </w:pPr>
      <w:r w:rsidRPr="00BF27AE">
        <w:rPr>
          <w:sz w:val="24"/>
          <w:szCs w:val="24"/>
        </w:rPr>
        <w:t xml:space="preserve">W ramach kampanii od lat przypominamy o zasadach, </w:t>
      </w:r>
      <w:proofErr w:type="spellStart"/>
      <w:r w:rsidRPr="00BF27AE">
        <w:rPr>
          <w:sz w:val="24"/>
          <w:szCs w:val="24"/>
        </w:rPr>
        <w:t>kt</w:t>
      </w:r>
      <w:proofErr w:type="spellEnd"/>
      <w:r w:rsidRPr="00BF27AE">
        <w:rPr>
          <w:sz w:val="24"/>
          <w:szCs w:val="24"/>
          <w:lang w:val="es-ES_tradnl"/>
        </w:rPr>
        <w:t>ó</w:t>
      </w:r>
      <w:proofErr w:type="spellStart"/>
      <w:r w:rsidRPr="00BF27AE">
        <w:rPr>
          <w:sz w:val="24"/>
          <w:szCs w:val="24"/>
        </w:rPr>
        <w:t>rymi</w:t>
      </w:r>
      <w:proofErr w:type="spellEnd"/>
      <w:r w:rsidRPr="00BF27AE">
        <w:rPr>
          <w:sz w:val="24"/>
          <w:szCs w:val="24"/>
        </w:rPr>
        <w:t xml:space="preserve"> powinien kierować się każdy wypoczywający nad wodą w sezonie urlopowym. Aby wypoczynek nie zmienił się w tragedię, wystarczy zabrać ze sobą nad wodę zdrowy rozsądek, obserwować zmiany pogody i przestrzegać kilku prostych zasad bezpieczeństwa, identycznych dla wszystkich obszar</w:t>
      </w:r>
      <w:r w:rsidRPr="00BF27AE">
        <w:rPr>
          <w:sz w:val="24"/>
          <w:szCs w:val="24"/>
          <w:lang w:val="es-ES_tradnl"/>
        </w:rPr>
        <w:t>ó</w:t>
      </w:r>
      <w:r w:rsidRPr="00BF27AE">
        <w:rPr>
          <w:sz w:val="24"/>
          <w:szCs w:val="24"/>
        </w:rPr>
        <w:t>w wodnych:</w:t>
      </w:r>
    </w:p>
    <w:p w:rsidR="00101181" w:rsidRPr="00BF27AE" w:rsidRDefault="00EF1017" w:rsidP="00B611E3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sz w:val="24"/>
          <w:szCs w:val="24"/>
        </w:rPr>
        <w:t xml:space="preserve">Nie wchodzić do wody po spożyciu alkoholu; </w:t>
      </w:r>
    </w:p>
    <w:p w:rsidR="00101181" w:rsidRPr="00BF27AE" w:rsidRDefault="00EF1017" w:rsidP="00B611E3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sz w:val="24"/>
          <w:szCs w:val="24"/>
        </w:rPr>
        <w:t>Pływać i kąpać się tylko w wodach strzeżonych przez ratownik</w:t>
      </w:r>
      <w:r w:rsidRPr="00BF27AE">
        <w:rPr>
          <w:sz w:val="24"/>
          <w:szCs w:val="24"/>
          <w:lang w:val="es-ES_tradnl"/>
        </w:rPr>
        <w:t>ó</w:t>
      </w:r>
      <w:r w:rsidRPr="00BF27AE">
        <w:rPr>
          <w:sz w:val="24"/>
          <w:szCs w:val="24"/>
        </w:rPr>
        <w:t xml:space="preserve">w; </w:t>
      </w:r>
    </w:p>
    <w:p w:rsidR="00101181" w:rsidRPr="00BF27AE" w:rsidRDefault="00EF1017" w:rsidP="00B611E3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sz w:val="24"/>
          <w:szCs w:val="24"/>
        </w:rPr>
        <w:t>Przestrzegać przepis</w:t>
      </w:r>
      <w:r w:rsidRPr="00BF27AE">
        <w:rPr>
          <w:sz w:val="24"/>
          <w:szCs w:val="24"/>
          <w:lang w:val="es-ES_tradnl"/>
        </w:rPr>
        <w:t>ó</w:t>
      </w:r>
      <w:r w:rsidRPr="00BF27AE">
        <w:rPr>
          <w:sz w:val="24"/>
          <w:szCs w:val="24"/>
        </w:rPr>
        <w:t>w – znaki zakazu i ostrzegawcze;</w:t>
      </w:r>
    </w:p>
    <w:p w:rsidR="00101181" w:rsidRPr="00BF27AE" w:rsidRDefault="00EF1017" w:rsidP="00B611E3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sz w:val="24"/>
          <w:szCs w:val="24"/>
        </w:rPr>
        <w:t>Nauczyć się pływać, doskonalić tę umiejętność; </w:t>
      </w:r>
    </w:p>
    <w:p w:rsidR="00101181" w:rsidRPr="00BF27AE" w:rsidRDefault="00EF1017" w:rsidP="00B611E3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sz w:val="24"/>
          <w:szCs w:val="24"/>
        </w:rPr>
        <w:t>Na otwarte wody wypływać tylko z asekuracją;</w:t>
      </w:r>
    </w:p>
    <w:p w:rsidR="00101181" w:rsidRPr="00BF27AE" w:rsidRDefault="00EF1017" w:rsidP="00B611E3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sz w:val="24"/>
          <w:szCs w:val="24"/>
        </w:rPr>
        <w:t>Pamiętać, że dno morskie i rzeczne może się zmieniać;</w:t>
      </w:r>
    </w:p>
    <w:p w:rsidR="00101181" w:rsidRPr="00BF27AE" w:rsidRDefault="00EF1017" w:rsidP="00B611E3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sz w:val="24"/>
          <w:szCs w:val="24"/>
        </w:rPr>
        <w:t xml:space="preserve">Nie skakać – w </w:t>
      </w:r>
      <w:proofErr w:type="spellStart"/>
      <w:r w:rsidRPr="00BF27AE">
        <w:rPr>
          <w:sz w:val="24"/>
          <w:szCs w:val="24"/>
        </w:rPr>
        <w:t>szczeg</w:t>
      </w:r>
      <w:proofErr w:type="spellEnd"/>
      <w:r w:rsidRPr="00BF27AE">
        <w:rPr>
          <w:sz w:val="24"/>
          <w:szCs w:val="24"/>
          <w:lang w:val="es-ES_tradnl"/>
        </w:rPr>
        <w:t>ó</w:t>
      </w:r>
      <w:proofErr w:type="spellStart"/>
      <w:r w:rsidRPr="00BF27AE">
        <w:rPr>
          <w:sz w:val="24"/>
          <w:szCs w:val="24"/>
        </w:rPr>
        <w:t>lności</w:t>
      </w:r>
      <w:proofErr w:type="spellEnd"/>
      <w:r w:rsidRPr="00BF27AE">
        <w:rPr>
          <w:sz w:val="24"/>
          <w:szCs w:val="24"/>
        </w:rPr>
        <w:t xml:space="preserve"> na głowę – do nieznanej, płytkiej wody;</w:t>
      </w:r>
    </w:p>
    <w:p w:rsidR="00101181" w:rsidRPr="00BF27AE" w:rsidRDefault="00EF1017" w:rsidP="00B611E3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sz w:val="24"/>
          <w:szCs w:val="24"/>
        </w:rPr>
        <w:t>Pływać z prądem, nie pod prąd;</w:t>
      </w:r>
    </w:p>
    <w:p w:rsidR="00101181" w:rsidRPr="00BF27AE" w:rsidRDefault="00EF1017" w:rsidP="00B611E3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sz w:val="24"/>
          <w:szCs w:val="24"/>
        </w:rPr>
        <w:t>Nie wskakiwać do wody po nagrzaniu promieniami słonecznymi;</w:t>
      </w:r>
    </w:p>
    <w:p w:rsidR="00101181" w:rsidRPr="00BF27AE" w:rsidRDefault="00EF1017" w:rsidP="00B611E3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sz w:val="24"/>
          <w:szCs w:val="24"/>
        </w:rPr>
        <w:t xml:space="preserve">Pilnować kąpiących się małych dzieci; </w:t>
      </w:r>
    </w:p>
    <w:p w:rsidR="00101181" w:rsidRPr="00BF27AE" w:rsidRDefault="00EF1017" w:rsidP="00B611E3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BF27AE">
        <w:rPr>
          <w:sz w:val="24"/>
          <w:szCs w:val="24"/>
        </w:rPr>
        <w:t>Być uważnym podczas łowienia ryb.</w:t>
      </w:r>
    </w:p>
    <w:p w:rsidR="00101181" w:rsidRPr="00BF27AE" w:rsidRDefault="00101181" w:rsidP="00B611E3">
      <w:pPr>
        <w:spacing w:line="276" w:lineRule="auto"/>
        <w:jc w:val="both"/>
        <w:rPr>
          <w:b/>
          <w:bCs/>
          <w:sz w:val="24"/>
          <w:szCs w:val="24"/>
        </w:rPr>
      </w:pPr>
    </w:p>
    <w:p w:rsidR="00101181" w:rsidRPr="00BF27AE" w:rsidRDefault="00101181">
      <w:pPr>
        <w:pBdr>
          <w:bottom w:val="single" w:sz="6" w:space="0" w:color="000000"/>
        </w:pBdr>
        <w:spacing w:line="276" w:lineRule="auto"/>
        <w:jc w:val="both"/>
        <w:rPr>
          <w:sz w:val="24"/>
          <w:szCs w:val="24"/>
        </w:rPr>
      </w:pPr>
    </w:p>
    <w:p w:rsidR="00101181" w:rsidRPr="00BF27AE" w:rsidRDefault="00EF1017">
      <w:pPr>
        <w:spacing w:line="276" w:lineRule="auto"/>
        <w:jc w:val="both"/>
        <w:rPr>
          <w:b/>
          <w:bCs/>
          <w:sz w:val="24"/>
          <w:szCs w:val="24"/>
        </w:rPr>
      </w:pPr>
      <w:r w:rsidRPr="00BF27AE">
        <w:rPr>
          <w:b/>
          <w:bCs/>
          <w:sz w:val="24"/>
          <w:szCs w:val="24"/>
        </w:rPr>
        <w:t>Kampania społeczna „Pływam bez Promili”</w:t>
      </w:r>
      <w:r w:rsidRPr="00BF27AE">
        <w:rPr>
          <w:sz w:val="24"/>
          <w:szCs w:val="24"/>
        </w:rPr>
        <w:t xml:space="preserve"> </w:t>
      </w:r>
      <w:r w:rsidRPr="00BF27AE">
        <w:rPr>
          <w:b/>
          <w:bCs/>
          <w:sz w:val="24"/>
          <w:szCs w:val="24"/>
        </w:rPr>
        <w:t>to najdłużej i najbardziej aktywnie prowadzona w Polsce akcja w zakresie profilaktyki i edukacji os</w:t>
      </w:r>
      <w:r w:rsidRPr="00BF27AE">
        <w:rPr>
          <w:b/>
          <w:bCs/>
          <w:sz w:val="24"/>
          <w:szCs w:val="24"/>
          <w:lang w:val="es-ES_tradnl"/>
        </w:rPr>
        <w:t>ó</w:t>
      </w:r>
      <w:r w:rsidRPr="00BF27AE">
        <w:rPr>
          <w:b/>
          <w:bCs/>
          <w:sz w:val="24"/>
          <w:szCs w:val="24"/>
        </w:rPr>
        <w:t xml:space="preserve">b korzystających z wypoczynku nad wodą. </w:t>
      </w:r>
      <w:r w:rsidRPr="00BF27AE">
        <w:rPr>
          <w:sz w:val="24"/>
          <w:szCs w:val="24"/>
        </w:rPr>
        <w:t>Organizowana jest przez Stowarzyszenie Polska W</w:t>
      </w:r>
      <w:r w:rsidRPr="00BF27AE">
        <w:rPr>
          <w:sz w:val="24"/>
          <w:szCs w:val="24"/>
          <w:lang w:val="es-ES_tradnl"/>
        </w:rPr>
        <w:t>ó</w:t>
      </w:r>
      <w:proofErr w:type="spellStart"/>
      <w:r w:rsidRPr="00BF27AE">
        <w:rPr>
          <w:sz w:val="24"/>
          <w:szCs w:val="24"/>
        </w:rPr>
        <w:t>dka</w:t>
      </w:r>
      <w:proofErr w:type="spellEnd"/>
      <w:r w:rsidRPr="00BF27AE">
        <w:rPr>
          <w:sz w:val="24"/>
          <w:szCs w:val="24"/>
        </w:rPr>
        <w:t xml:space="preserve"> przy współpracy Stołecznego WOPR, </w:t>
      </w:r>
      <w:proofErr w:type="spellStart"/>
      <w:r w:rsidRPr="00BF27AE">
        <w:rPr>
          <w:sz w:val="24"/>
          <w:szCs w:val="24"/>
        </w:rPr>
        <w:t>Zarzą</w:t>
      </w:r>
      <w:proofErr w:type="spellEnd"/>
      <w:r w:rsidRPr="00BF27AE">
        <w:rPr>
          <w:sz w:val="24"/>
          <w:szCs w:val="24"/>
          <w:lang w:val="fr-FR"/>
        </w:rPr>
        <w:t>du G</w:t>
      </w:r>
      <w:proofErr w:type="spellStart"/>
      <w:r w:rsidRPr="00BF27AE">
        <w:rPr>
          <w:sz w:val="24"/>
          <w:szCs w:val="24"/>
        </w:rPr>
        <w:t>łównego</w:t>
      </w:r>
      <w:proofErr w:type="spellEnd"/>
      <w:r w:rsidRPr="00BF27AE">
        <w:rPr>
          <w:sz w:val="24"/>
          <w:szCs w:val="24"/>
        </w:rPr>
        <w:t xml:space="preserve"> WOPR, Świętokrzyskiego WOPR, Szczecińskiego WOPR, Polskiego Związku Żeglarskiego, Polskiego Związku Wędkarskiego, Polskiego Związku Kajakowego, </w:t>
      </w:r>
      <w:proofErr w:type="spellStart"/>
      <w:r w:rsidRPr="00BF27AE">
        <w:rPr>
          <w:sz w:val="24"/>
          <w:szCs w:val="24"/>
        </w:rPr>
        <w:t>Lifeguard</w:t>
      </w:r>
      <w:proofErr w:type="spellEnd"/>
      <w:r w:rsidRPr="00BF27AE">
        <w:rPr>
          <w:sz w:val="24"/>
          <w:szCs w:val="24"/>
        </w:rPr>
        <w:t xml:space="preserve"> Gdynia, </w:t>
      </w:r>
      <w:proofErr w:type="spellStart"/>
      <w:r w:rsidRPr="00BF27AE">
        <w:rPr>
          <w:sz w:val="24"/>
          <w:szCs w:val="24"/>
        </w:rPr>
        <w:t>Swimmers</w:t>
      </w:r>
      <w:proofErr w:type="spellEnd"/>
      <w:r w:rsidRPr="00BF27AE">
        <w:rPr>
          <w:sz w:val="24"/>
          <w:szCs w:val="24"/>
        </w:rPr>
        <w:t xml:space="preserve"> Team, Stowarzyszenia Instruktor</w:t>
      </w:r>
      <w:r w:rsidRPr="00BF27AE">
        <w:rPr>
          <w:sz w:val="24"/>
          <w:szCs w:val="24"/>
          <w:lang w:val="es-ES_tradnl"/>
        </w:rPr>
        <w:t>ó</w:t>
      </w:r>
      <w:r w:rsidRPr="00BF27AE">
        <w:rPr>
          <w:sz w:val="24"/>
          <w:szCs w:val="24"/>
        </w:rPr>
        <w:t>w i Trener</w:t>
      </w:r>
      <w:r w:rsidRPr="00BF27AE">
        <w:rPr>
          <w:sz w:val="24"/>
          <w:szCs w:val="24"/>
          <w:lang w:val="es-ES_tradnl"/>
        </w:rPr>
        <w:t>ó</w:t>
      </w:r>
      <w:r w:rsidRPr="00BF27AE">
        <w:rPr>
          <w:sz w:val="24"/>
          <w:szCs w:val="24"/>
        </w:rPr>
        <w:t>w Kajakarstwa, Polskiego Związku Motorowodnego i Narciarstwa Wodnego</w:t>
      </w:r>
      <w:r w:rsidR="00B611E3">
        <w:rPr>
          <w:sz w:val="24"/>
          <w:szCs w:val="24"/>
        </w:rPr>
        <w:t>,</w:t>
      </w:r>
      <w:r w:rsidRPr="00BF27AE">
        <w:rPr>
          <w:sz w:val="24"/>
          <w:szCs w:val="24"/>
        </w:rPr>
        <w:t xml:space="preserve"> Warszawskiego Towarzystwa Wioślarskiego</w:t>
      </w:r>
      <w:r w:rsidR="00B611E3">
        <w:rPr>
          <w:sz w:val="24"/>
          <w:szCs w:val="24"/>
        </w:rPr>
        <w:t xml:space="preserve"> oraz</w:t>
      </w:r>
      <w:r w:rsidRPr="00BF27AE">
        <w:rPr>
          <w:sz w:val="24"/>
          <w:szCs w:val="24"/>
        </w:rPr>
        <w:t xml:space="preserve"> Akademii Wychowania Fizycznego i Sportu w Gdańsku. Celem kampanii jest rozpowszechnianie wiedzy o niebezpieczeństwach, jakie wiążą się z </w:t>
      </w:r>
      <w:proofErr w:type="spellStart"/>
      <w:r w:rsidRPr="00BF27AE">
        <w:rPr>
          <w:sz w:val="24"/>
          <w:szCs w:val="24"/>
        </w:rPr>
        <w:t>ką</w:t>
      </w:r>
      <w:r w:rsidRPr="00BF27AE">
        <w:rPr>
          <w:sz w:val="24"/>
          <w:szCs w:val="24"/>
          <w:lang w:val="de-DE"/>
        </w:rPr>
        <w:t>piel</w:t>
      </w:r>
      <w:proofErr w:type="spellEnd"/>
      <w:r w:rsidRPr="00BF27AE">
        <w:rPr>
          <w:sz w:val="24"/>
          <w:szCs w:val="24"/>
        </w:rPr>
        <w:t>ą, pływaniem i uprawianiem sport</w:t>
      </w:r>
      <w:r w:rsidRPr="00BF27AE">
        <w:rPr>
          <w:sz w:val="24"/>
          <w:szCs w:val="24"/>
          <w:lang w:val="es-ES_tradnl"/>
        </w:rPr>
        <w:t>ó</w:t>
      </w:r>
      <w:r w:rsidRPr="00BF27AE">
        <w:rPr>
          <w:sz w:val="24"/>
          <w:szCs w:val="24"/>
        </w:rPr>
        <w:t xml:space="preserve">w na obszarach wodnych po spożyciu alkoholu. W 2019 roku jest prowadzona po raz trzynasty. </w:t>
      </w:r>
    </w:p>
    <w:p w:rsidR="00101181" w:rsidRPr="00BF27AE" w:rsidRDefault="00EF1017">
      <w:pPr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BF27AE">
        <w:rPr>
          <w:sz w:val="24"/>
          <w:szCs w:val="24"/>
          <w:lang w:val="de-DE"/>
        </w:rPr>
        <w:t>Wi</w:t>
      </w:r>
      <w:r w:rsidRPr="00BF27AE">
        <w:rPr>
          <w:sz w:val="24"/>
          <w:szCs w:val="24"/>
        </w:rPr>
        <w:t>ęcej</w:t>
      </w:r>
      <w:proofErr w:type="spellEnd"/>
      <w:r w:rsidRPr="00BF27AE">
        <w:rPr>
          <w:sz w:val="24"/>
          <w:szCs w:val="24"/>
        </w:rPr>
        <w:t xml:space="preserve"> informacji na portalu społecznościowym </w:t>
      </w:r>
      <w:r w:rsidRPr="00BF27AE">
        <w:rPr>
          <w:b/>
          <w:bCs/>
          <w:sz w:val="24"/>
          <w:szCs w:val="24"/>
          <w:u w:val="single"/>
        </w:rPr>
        <w:t>www.facebook.com/plywambezpromili</w:t>
      </w:r>
    </w:p>
    <w:p w:rsidR="00EA199F" w:rsidRPr="00BF27AE" w:rsidRDefault="00EA199F">
      <w:pPr>
        <w:spacing w:line="276" w:lineRule="auto"/>
        <w:jc w:val="both"/>
        <w:rPr>
          <w:b/>
          <w:bCs/>
          <w:sz w:val="24"/>
          <w:szCs w:val="24"/>
        </w:rPr>
      </w:pPr>
    </w:p>
    <w:p w:rsidR="00EA199F" w:rsidRPr="00BF27AE" w:rsidRDefault="00EA199F">
      <w:pPr>
        <w:spacing w:line="276" w:lineRule="auto"/>
        <w:jc w:val="both"/>
        <w:rPr>
          <w:b/>
          <w:bCs/>
          <w:sz w:val="24"/>
          <w:szCs w:val="24"/>
        </w:rPr>
      </w:pPr>
    </w:p>
    <w:p w:rsidR="00101181" w:rsidRPr="00BF27AE" w:rsidRDefault="00EF1017">
      <w:pPr>
        <w:spacing w:line="276" w:lineRule="auto"/>
        <w:jc w:val="both"/>
        <w:rPr>
          <w:b/>
          <w:bCs/>
          <w:sz w:val="24"/>
          <w:szCs w:val="24"/>
        </w:rPr>
      </w:pPr>
      <w:r w:rsidRPr="00BF27AE">
        <w:rPr>
          <w:b/>
          <w:bCs/>
          <w:sz w:val="24"/>
          <w:szCs w:val="24"/>
        </w:rPr>
        <w:t xml:space="preserve">Kontakt dla </w:t>
      </w:r>
      <w:proofErr w:type="spellStart"/>
      <w:r w:rsidRPr="00BF27AE">
        <w:rPr>
          <w:b/>
          <w:bCs/>
          <w:sz w:val="24"/>
          <w:szCs w:val="24"/>
        </w:rPr>
        <w:t>medi</w:t>
      </w:r>
      <w:proofErr w:type="spellEnd"/>
      <w:r w:rsidRPr="00BF27AE">
        <w:rPr>
          <w:b/>
          <w:bCs/>
          <w:sz w:val="24"/>
          <w:szCs w:val="24"/>
          <w:lang w:val="es-ES_tradnl"/>
        </w:rPr>
        <w:t>ó</w:t>
      </w:r>
      <w:r w:rsidRPr="00BF27AE">
        <w:rPr>
          <w:b/>
          <w:bCs/>
          <w:sz w:val="24"/>
          <w:szCs w:val="24"/>
        </w:rPr>
        <w:t>w i partner</w:t>
      </w:r>
      <w:r w:rsidRPr="00BF27AE">
        <w:rPr>
          <w:b/>
          <w:bCs/>
          <w:sz w:val="24"/>
          <w:szCs w:val="24"/>
          <w:lang w:val="es-ES_tradnl"/>
        </w:rPr>
        <w:t>ó</w:t>
      </w:r>
      <w:r w:rsidRPr="00BF27AE">
        <w:rPr>
          <w:b/>
          <w:bCs/>
          <w:sz w:val="24"/>
          <w:szCs w:val="24"/>
        </w:rPr>
        <w:t>w:</w:t>
      </w:r>
    </w:p>
    <w:p w:rsidR="00101181" w:rsidRPr="00BF27AE" w:rsidRDefault="00EF1017">
      <w:pPr>
        <w:pStyle w:val="NormalnyWeb"/>
        <w:shd w:val="clear" w:color="auto" w:fill="FFFFFF"/>
        <w:spacing w:before="0" w:after="0" w:line="276" w:lineRule="auto"/>
        <w:jc w:val="both"/>
        <w:rPr>
          <w:rStyle w:val="Hyperlink0"/>
        </w:rPr>
      </w:pPr>
      <w:r w:rsidRPr="00BF27AE">
        <w:rPr>
          <w:rFonts w:ascii="Calibri" w:eastAsia="Calibri" w:hAnsi="Calibri" w:cs="Calibri"/>
        </w:rPr>
        <w:t xml:space="preserve">Karolina Kowalska | 500 466 188 |e-mail: </w:t>
      </w:r>
      <w:hyperlink r:id="rId8" w:history="1">
        <w:r w:rsidRPr="00BF27AE">
          <w:rPr>
            <w:rStyle w:val="Hyperlink0"/>
          </w:rPr>
          <w:t>karolina@keypr.pl</w:t>
        </w:r>
      </w:hyperlink>
    </w:p>
    <w:p w:rsidR="00101181" w:rsidRPr="00BF27AE" w:rsidRDefault="00EF1017">
      <w:pPr>
        <w:pStyle w:val="NormalnyWeb"/>
        <w:shd w:val="clear" w:color="auto" w:fill="FFFFFF"/>
        <w:spacing w:before="0" w:after="0" w:line="276" w:lineRule="auto"/>
        <w:jc w:val="both"/>
        <w:rPr>
          <w:rStyle w:val="Brak"/>
          <w:rFonts w:ascii="Calibri" w:eastAsia="Calibri" w:hAnsi="Calibri" w:cs="Calibri"/>
        </w:rPr>
      </w:pPr>
      <w:r w:rsidRPr="00BF27AE">
        <w:rPr>
          <w:rStyle w:val="Brak"/>
          <w:rFonts w:ascii="Calibri" w:eastAsia="Calibri" w:hAnsi="Calibri" w:cs="Calibri"/>
        </w:rPr>
        <w:t xml:space="preserve">Dorota </w:t>
      </w:r>
      <w:proofErr w:type="spellStart"/>
      <w:r w:rsidRPr="00BF27AE">
        <w:rPr>
          <w:rStyle w:val="Brak"/>
          <w:rFonts w:ascii="Calibri" w:eastAsia="Calibri" w:hAnsi="Calibri" w:cs="Calibri"/>
        </w:rPr>
        <w:t>Antoch</w:t>
      </w:r>
      <w:proofErr w:type="spellEnd"/>
      <w:r w:rsidRPr="00BF27AE">
        <w:rPr>
          <w:rStyle w:val="Brak"/>
          <w:rFonts w:ascii="Calibri" w:eastAsia="Calibri" w:hAnsi="Calibri" w:cs="Calibri"/>
          <w:lang w:val="es-ES_tradnl"/>
        </w:rPr>
        <w:t>ó</w:t>
      </w:r>
      <w:r w:rsidRPr="00BF27AE">
        <w:rPr>
          <w:rStyle w:val="Brak"/>
          <w:rFonts w:ascii="Calibri" w:eastAsia="Calibri" w:hAnsi="Calibri" w:cs="Calibri"/>
          <w:lang w:val="de-DE"/>
        </w:rPr>
        <w:t>w  | 500</w:t>
      </w:r>
      <w:r w:rsidRPr="00BF27AE">
        <w:rPr>
          <w:rStyle w:val="Brak"/>
          <w:rFonts w:ascii="Calibri" w:eastAsia="Calibri" w:hAnsi="Calibri" w:cs="Calibri"/>
        </w:rPr>
        <w:t xml:space="preserve"> 288 303 |e-mail: </w:t>
      </w:r>
      <w:hyperlink r:id="rId9" w:history="1">
        <w:r w:rsidRPr="00BF27AE">
          <w:rPr>
            <w:rStyle w:val="Hyperlink0"/>
          </w:rPr>
          <w:t>dorota.antochow@pva.org.pl</w:t>
        </w:r>
      </w:hyperlink>
    </w:p>
    <w:p w:rsidR="00101181" w:rsidRPr="00BF27AE" w:rsidRDefault="00101181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eastAsia="Calibri" w:hAnsi="Calibri" w:cs="Calibri"/>
        </w:rPr>
      </w:pPr>
    </w:p>
    <w:p w:rsidR="00101181" w:rsidRPr="00BF27AE" w:rsidRDefault="00EF1017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</w:rPr>
      </w:pPr>
      <w:r w:rsidRPr="00BF27AE">
        <w:rPr>
          <w:rStyle w:val="Brak"/>
          <w:rFonts w:ascii="Calibri" w:eastAsia="Calibri" w:hAnsi="Calibri" w:cs="Calibri"/>
        </w:rPr>
        <w:t xml:space="preserve">Statystyki NIZP – PZH, e-mail: </w:t>
      </w:r>
      <w:hyperlink r:id="rId10" w:history="1">
        <w:r w:rsidRPr="00BF27AE">
          <w:rPr>
            <w:rStyle w:val="Hyperlink1"/>
          </w:rPr>
          <w:t>rhalik@pzh.gov.pl</w:t>
        </w:r>
      </w:hyperlink>
    </w:p>
    <w:sectPr w:rsidR="00101181" w:rsidRPr="00BF27AE" w:rsidSect="00EA199F">
      <w:headerReference w:type="default" r:id="rId11"/>
      <w:footerReference w:type="default" r:id="rId12"/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95D" w:rsidRDefault="0098295D">
      <w:pPr>
        <w:spacing w:after="0" w:line="240" w:lineRule="auto"/>
      </w:pPr>
      <w:r>
        <w:separator/>
      </w:r>
    </w:p>
  </w:endnote>
  <w:endnote w:type="continuationSeparator" w:id="0">
    <w:p w:rsidR="0098295D" w:rsidRDefault="0098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181" w:rsidRDefault="0010118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95D" w:rsidRDefault="0098295D">
      <w:pPr>
        <w:spacing w:after="0" w:line="240" w:lineRule="auto"/>
      </w:pPr>
      <w:r>
        <w:separator/>
      </w:r>
    </w:p>
  </w:footnote>
  <w:footnote w:type="continuationSeparator" w:id="0">
    <w:p w:rsidR="0098295D" w:rsidRDefault="0098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181" w:rsidRDefault="0010118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4F9"/>
    <w:multiLevelType w:val="hybridMultilevel"/>
    <w:tmpl w:val="EEEEC1D8"/>
    <w:styleLink w:val="Zaimportowanystyl2"/>
    <w:lvl w:ilvl="0" w:tplc="202821F2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48F816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28EFEE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217AE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4C13C4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4B03A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B470EC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0A41EC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56D310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675BD9"/>
    <w:multiLevelType w:val="hybridMultilevel"/>
    <w:tmpl w:val="EEEEC1D8"/>
    <w:numStyleLink w:val="Zaimportowanystyl2"/>
  </w:abstractNum>
  <w:abstractNum w:abstractNumId="2" w15:restartNumberingAfterBreak="0">
    <w:nsid w:val="49022295"/>
    <w:multiLevelType w:val="hybridMultilevel"/>
    <w:tmpl w:val="047EC4C8"/>
    <w:numStyleLink w:val="Zaimportowanystyl1"/>
  </w:abstractNum>
  <w:abstractNum w:abstractNumId="3" w15:restartNumberingAfterBreak="0">
    <w:nsid w:val="6FE85502"/>
    <w:multiLevelType w:val="hybridMultilevel"/>
    <w:tmpl w:val="047EC4C8"/>
    <w:styleLink w:val="Zaimportowanystyl1"/>
    <w:lvl w:ilvl="0" w:tplc="AEAC761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2C9B2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EE314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0635F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C487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6661B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B2D3B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DE79E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EF25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81"/>
    <w:rsid w:val="00066DDB"/>
    <w:rsid w:val="00101181"/>
    <w:rsid w:val="008C0084"/>
    <w:rsid w:val="00954A06"/>
    <w:rsid w:val="0098295D"/>
    <w:rsid w:val="00B611E3"/>
    <w:rsid w:val="00BF27AE"/>
    <w:rsid w:val="00CF3DB8"/>
    <w:rsid w:val="00E00F86"/>
    <w:rsid w:val="00EA199F"/>
    <w:rsid w:val="00EF1017"/>
    <w:rsid w:val="00F4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E9ACD-6A6D-4A1B-B323-CC97BEF3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NormalnyWeb">
    <w:name w:val="Normal (Web)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color w:val="0000FF"/>
      <w:u w:val="single" w:color="0000FF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1">
    <w:name w:val="Hyperlink.1"/>
    <w:basedOn w:val="cze"/>
    <w:rPr>
      <w:rFonts w:ascii="Calibri" w:eastAsia="Calibri" w:hAnsi="Calibri" w:cs="Calibri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86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@keypr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halik@pzh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ota.antochow@pva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Wyborowa, Pernod-Ricard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Antochow, Dorota</dc:creator>
  <cp:lastModifiedBy>Marcin</cp:lastModifiedBy>
  <cp:revision>2</cp:revision>
  <cp:lastPrinted>2019-06-11T09:40:00Z</cp:lastPrinted>
  <dcterms:created xsi:type="dcterms:W3CDTF">2019-06-13T06:14:00Z</dcterms:created>
  <dcterms:modified xsi:type="dcterms:W3CDTF">2019-06-13T06:14:00Z</dcterms:modified>
</cp:coreProperties>
</file>